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1B" w:rsidRDefault="005F241B" w:rsidP="005F241B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bookmarkStart w:id="0" w:name="_GoBack"/>
      <w:bookmarkEnd w:id="0"/>
      <w:r w:rsidRPr="00271F37">
        <w:rPr>
          <w:rFonts w:ascii="宋体" w:hAnsi="宋体" w:hint="eastAsia"/>
          <w:b/>
          <w:sz w:val="32"/>
          <w:szCs w:val="32"/>
          <w:lang w:eastAsia="zh-CN"/>
        </w:rPr>
        <w:t>《</w:t>
      </w:r>
      <w:r>
        <w:rPr>
          <w:rFonts w:ascii="宋体" w:eastAsiaTheme="minorEastAsia" w:hAnsi="宋体" w:hint="eastAsia"/>
          <w:b/>
          <w:sz w:val="32"/>
          <w:szCs w:val="32"/>
          <w:lang w:eastAsia="zh-CN"/>
        </w:rPr>
        <w:t>毛泽东思想和中国特色社会主义理论体系概论</w:t>
      </w:r>
      <w:r w:rsidRPr="00271F37">
        <w:rPr>
          <w:rFonts w:ascii="宋体" w:hAnsi="宋体" w:hint="eastAsia"/>
          <w:b/>
          <w:sz w:val="32"/>
          <w:szCs w:val="32"/>
          <w:lang w:eastAsia="zh-CN"/>
        </w:rPr>
        <w:t>》</w:t>
      </w:r>
    </w:p>
    <w:p w:rsidR="005F241B" w:rsidRPr="00171228" w:rsidRDefault="005F241B" w:rsidP="005F241B">
      <w:pPr>
        <w:spacing w:after="0"/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271F37">
        <w:rPr>
          <w:rFonts w:ascii="宋体" w:hAnsi="宋体" w:hint="eastAsia"/>
          <w:b/>
          <w:sz w:val="32"/>
          <w:szCs w:val="32"/>
          <w:lang w:eastAsia="zh-CN"/>
        </w:rPr>
        <w:t>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550"/>
        <w:gridCol w:w="1667"/>
        <w:gridCol w:w="1292"/>
        <w:gridCol w:w="310"/>
        <w:gridCol w:w="490"/>
        <w:gridCol w:w="1093"/>
      </w:tblGrid>
      <w:tr w:rsidR="005F241B" w:rsidRPr="002E27E1" w:rsidTr="00662ACF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852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（必修/选修）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必修课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课程英文名称：</w:t>
            </w:r>
            <w:r w:rsidRPr="00EE0969">
              <w:rPr>
                <w:rFonts w:ascii="宋体" w:eastAsia="宋体" w:hAnsi="宋体"/>
                <w:sz w:val="21"/>
                <w:szCs w:val="21"/>
              </w:rPr>
              <w:t>Introduction</w:t>
            </w:r>
            <w:proofErr w:type="spellEnd"/>
            <w:r w:rsidRPr="00EE0969">
              <w:rPr>
                <w:rFonts w:ascii="宋体" w:eastAsia="宋体" w:hAnsi="宋体"/>
                <w:sz w:val="21"/>
                <w:szCs w:val="21"/>
              </w:rPr>
              <w:t xml:space="preserve"> to </w:t>
            </w:r>
            <w:proofErr w:type="spellStart"/>
            <w:r w:rsidRPr="00EE0969">
              <w:rPr>
                <w:rFonts w:ascii="宋体" w:eastAsia="宋体" w:hAnsi="宋体"/>
                <w:sz w:val="21"/>
                <w:szCs w:val="21"/>
              </w:rPr>
              <w:t>MaoZeDong</w:t>
            </w:r>
            <w:proofErr w:type="spellEnd"/>
            <w:r w:rsidRPr="00EE0969">
              <w:rPr>
                <w:rFonts w:ascii="宋体" w:eastAsia="宋体" w:hAnsi="宋体"/>
                <w:sz w:val="21"/>
                <w:szCs w:val="21"/>
              </w:rPr>
              <w:t xml:space="preserve"> Thought and The Socialism Theory of Chinese Characteristics System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总学时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周学时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/学分：</w:t>
            </w:r>
            <w:r w:rsidRPr="00CB7D30">
              <w:rPr>
                <w:rFonts w:ascii="宋体" w:eastAsia="宋体" w:hAnsi="宋体"/>
                <w:b/>
                <w:sz w:val="21"/>
                <w:szCs w:val="21"/>
              </w:rPr>
              <w:t>72/4/4</w:t>
            </w:r>
          </w:p>
        </w:tc>
        <w:tc>
          <w:tcPr>
            <w:tcW w:w="4852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EE0969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  <w:lang w:eastAsia="zh-CN"/>
              </w:rPr>
              <w:t>《中国近现代史纲要》、《思想道德修养与法律基础》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1-18</w:t>
            </w:r>
            <w:r w:rsidR="002A76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周一1</w:t>
            </w:r>
            <w:r w:rsidR="002A765F">
              <w:rPr>
                <w:rFonts w:ascii="宋体" w:eastAsia="宋体" w:hAnsi="宋体"/>
                <w:sz w:val="21"/>
                <w:szCs w:val="21"/>
                <w:lang w:eastAsia="zh-CN"/>
              </w:rPr>
              <w:t>—</w:t>
            </w:r>
            <w:r w:rsidR="002A765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4节；周三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1—4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F</w:t>
            </w:r>
            <w:r w:rsidR="00C52E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403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EE0969" w:rsidRDefault="005F241B" w:rsidP="00C52E1A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授课对象： 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2016</w:t>
            </w:r>
            <w:r w:rsidR="00C52E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级机械设计1、2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  <w:r w:rsidR="00C52E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，工程管理1、2班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；2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016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级</w:t>
            </w:r>
            <w:r w:rsidR="00C52E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工业设计1、2班，工业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工程1</w:t>
            </w:r>
            <w:r w:rsidR="00C52E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、2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班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马克思主义学院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任课教师姓名/职称：</w:t>
            </w:r>
            <w:proofErr w:type="gramStart"/>
            <w:r w:rsidR="00C52E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张新萍</w:t>
            </w:r>
            <w:proofErr w:type="gramEnd"/>
            <w:r w:rsidR="00C52E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C52E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副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教授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4549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联系电话：</w:t>
            </w:r>
            <w:proofErr w:type="gramStart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1</w:t>
            </w:r>
            <w:r w:rsidR="00C52E1A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</w:t>
            </w:r>
            <w:r w:rsidR="00C52E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916982707  79706</w:t>
            </w:r>
            <w:proofErr w:type="gramEnd"/>
          </w:p>
        </w:tc>
        <w:tc>
          <w:tcPr>
            <w:tcW w:w="4852" w:type="dxa"/>
            <w:gridSpan w:val="5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Email:</w:t>
            </w:r>
            <w:r w:rsidR="00C52E1A">
              <w:rPr>
                <w:rFonts w:ascii="宋体" w:eastAsia="宋体" w:hAnsi="宋体"/>
                <w:b/>
                <w:sz w:val="21"/>
                <w:szCs w:val="21"/>
              </w:rPr>
              <w:t xml:space="preserve"> </w:t>
            </w:r>
            <w:r w:rsidR="00C52E1A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893179467</w:t>
            </w:r>
            <w:r>
              <w:rPr>
                <w:rFonts w:ascii="宋体" w:eastAsia="宋体" w:hAnsi="宋体"/>
                <w:b/>
                <w:sz w:val="21"/>
                <w:szCs w:val="21"/>
              </w:rPr>
              <w:t>@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q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q.com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除课前、课间和课后在课室随时答疑外，第九周和第十六周周四下午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点—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点，在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经管楼5</w:t>
            </w:r>
            <w:r w:rsidRPr="00EE0969">
              <w:rPr>
                <w:rFonts w:ascii="宋体" w:eastAsia="宋体" w:hAnsi="宋体"/>
                <w:sz w:val="21"/>
                <w:szCs w:val="21"/>
                <w:lang w:eastAsia="zh-CN"/>
              </w:rPr>
              <w:t>06</w:t>
            </w:r>
            <w:r w:rsidRPr="00EE096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进行专门答疑，方式为个别交谈。</w:t>
            </w:r>
          </w:p>
        </w:tc>
      </w:tr>
      <w:tr w:rsidR="005F241B" w:rsidRPr="00735FDE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 ）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 xml:space="preserve">（  ）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  ）</w:t>
            </w:r>
          </w:p>
        </w:tc>
      </w:tr>
      <w:tr w:rsidR="005F241B" w:rsidRPr="00735FDE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2431F8" w:rsidRDefault="005F241B" w:rsidP="00662ACF">
            <w:pPr>
              <w:tabs>
                <w:tab w:val="left" w:pos="1440"/>
              </w:tabs>
              <w:spacing w:after="0" w:line="240" w:lineRule="atLeast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《毛泽东思想和中国特色社会主义理论体系概论》（201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年版），高等教育出版社，201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年。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1、《习近平谈治国理政》，外文出版社，2014年。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2、《习近平谈治国理政》（第二卷），外文出版社，201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3、《毛泽东选集》1-4卷，人民出版社，1991年。</w:t>
            </w:r>
          </w:p>
          <w:p w:rsidR="005F241B" w:rsidRPr="00FC32D2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4、《习近平总书记系列重要讲话读本》，学习出版社，2014年。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5、《邓小平文选》1</w:t>
            </w:r>
            <w:r w:rsidRPr="00FC32D2">
              <w:rPr>
                <w:rFonts w:ascii="宋体" w:eastAsia="宋体" w:hAnsi="宋体"/>
                <w:bCs/>
                <w:sz w:val="21"/>
                <w:szCs w:val="21"/>
                <w:lang w:eastAsia="zh-CN"/>
              </w:rPr>
              <w:t>—3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卷，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人民出版社，199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年、1</w:t>
            </w:r>
            <w:r w:rsidRPr="00FC32D2">
              <w:rPr>
                <w:rFonts w:ascii="宋体" w:eastAsia="宋体" w:hAnsi="宋体"/>
                <w:sz w:val="21"/>
                <w:szCs w:val="21"/>
                <w:lang w:eastAsia="zh-CN"/>
              </w:rPr>
              <w:t>994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5F241B" w:rsidRPr="00FB7098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6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、《</w:t>
            </w:r>
            <w:r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党的十九大报告辅导读本</w:t>
            </w:r>
            <w:r w:rsidRPr="00FC32D2">
              <w:rPr>
                <w:rFonts w:ascii="宋体" w:eastAsia="宋体" w:hAnsi="宋体" w:hint="eastAsia"/>
                <w:bCs/>
                <w:sz w:val="21"/>
                <w:szCs w:val="21"/>
                <w:lang w:eastAsia="zh-CN"/>
              </w:rPr>
              <w:t>》，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人民出版社，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  <w:r w:rsidRPr="00FC32D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年。</w:t>
            </w:r>
          </w:p>
          <w:p w:rsidR="005F241B" w:rsidRPr="00FC32D2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ind w:firstLineChars="150" w:firstLine="315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5F241B" w:rsidRPr="00917C66" w:rsidTr="00662ACF">
        <w:trPr>
          <w:trHeight w:val="2920"/>
          <w:jc w:val="center"/>
        </w:trPr>
        <w:tc>
          <w:tcPr>
            <w:tcW w:w="6216" w:type="dxa"/>
            <w:gridSpan w:val="6"/>
          </w:tcPr>
          <w:p w:rsidR="005F241B" w:rsidRPr="00917C66" w:rsidRDefault="005F241B" w:rsidP="00662ACF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5F241B" w:rsidRPr="00FC32D2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1、知识与技能目标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2、过程与方法目标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lastRenderedPageBreak/>
              <w:t>义理论，正确认识中国特色社会主义建设实践中的相关问题；运用唯物辩证的方法，研究分析经济社会发展中的复杂矛盾和现象。</w:t>
            </w:r>
          </w:p>
          <w:p w:rsidR="005F241B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3、情感、态度与价值观发展目标</w:t>
            </w:r>
          </w:p>
          <w:p w:rsidR="005F241B" w:rsidRPr="009D33FC" w:rsidRDefault="005F241B" w:rsidP="00662ACF">
            <w:pPr>
              <w:tabs>
                <w:tab w:val="left" w:pos="1440"/>
              </w:tabs>
              <w:spacing w:after="0" w:line="240" w:lineRule="atLeast"/>
              <w:ind w:firstLineChars="200" w:firstLine="420"/>
              <w:outlineLvl w:val="0"/>
              <w:rPr>
                <w:rFonts w:asciiTheme="minorEastAsia" w:eastAsiaTheme="minorEastAsia" w:hAnsiTheme="minorEastAsia" w:cs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85" w:type="dxa"/>
            <w:gridSpan w:val="4"/>
          </w:tcPr>
          <w:p w:rsidR="005F241B" w:rsidRPr="00917C66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本课程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）：</w:t>
            </w:r>
          </w:p>
          <w:p w:rsidR="002428A0" w:rsidRPr="002A3370" w:rsidRDefault="005F241B" w:rsidP="002428A0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 w:rsidRPr="002A337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 xml:space="preserve">. </w:t>
            </w:r>
            <w:r w:rsidR="002428A0" w:rsidRPr="002A3370">
              <w:rPr>
                <w:rFonts w:asciiTheme="majorEastAsia" w:eastAsiaTheme="majorEastAsia" w:hAnsiTheme="majorEastAsia" w:hint="eastAsia"/>
                <w:b/>
                <w:color w:val="000000"/>
                <w:sz w:val="21"/>
                <w:szCs w:val="21"/>
                <w:lang w:eastAsia="zh-CN"/>
              </w:rPr>
              <w:t>运用基础知识分析与解决</w:t>
            </w:r>
            <w:r w:rsidR="002428A0" w:rsidRPr="002A337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问题的能力</w:t>
            </w:r>
          </w:p>
          <w:p w:rsidR="005F241B" w:rsidRPr="002A3370" w:rsidRDefault="002428A0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的能力</w:t>
            </w:r>
          </w:p>
          <w:p w:rsidR="002428A0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2A337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A337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良好的职业道德</w:t>
            </w:r>
          </w:p>
          <w:p w:rsidR="005F241B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社会责任</w:t>
            </w:r>
            <w:r w:rsidR="002428A0" w:rsidRPr="002A337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感</w:t>
            </w:r>
          </w:p>
          <w:p w:rsidR="005F241B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创新</w:t>
            </w:r>
            <w:r w:rsidR="002428A0" w:rsidRPr="002A337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5F241B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团队合作</w:t>
            </w:r>
            <w:r w:rsidR="002428A0" w:rsidRPr="002A3370">
              <w:rPr>
                <w:rFonts w:eastAsiaTheme="minorEastAsia" w:hint="eastAsia"/>
                <w:b/>
                <w:color w:val="000000"/>
                <w:sz w:val="21"/>
                <w:szCs w:val="21"/>
                <w:lang w:eastAsia="zh-CN"/>
              </w:rPr>
              <w:t>能力</w:t>
            </w:r>
          </w:p>
          <w:p w:rsidR="005F241B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6. </w:t>
            </w:r>
            <w:r w:rsidR="002428A0"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有效沟通能力</w:t>
            </w:r>
          </w:p>
          <w:p w:rsidR="005F241B" w:rsidRPr="002A3370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lastRenderedPageBreak/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2428A0"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管理能力</w:t>
            </w:r>
          </w:p>
          <w:p w:rsidR="005F241B" w:rsidRPr="00917C66" w:rsidRDefault="005F241B" w:rsidP="00662ACF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□核心能力</w:t>
            </w:r>
            <w:r w:rsidRPr="002A3370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8</w:t>
            </w:r>
            <w:r w:rsidRPr="002A3370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．</w:t>
            </w:r>
            <w:r w:rsidR="002428A0" w:rsidRPr="002A3370">
              <w:rPr>
                <w:rFonts w:hint="eastAsia"/>
                <w:b/>
                <w:color w:val="000000"/>
                <w:sz w:val="21"/>
                <w:szCs w:val="21"/>
                <w:lang w:eastAsia="zh-CN"/>
              </w:rPr>
              <w:t>持续学习的能力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教学时长</w:t>
            </w:r>
            <w:proofErr w:type="spellEnd"/>
          </w:p>
        </w:tc>
        <w:tc>
          <w:tcPr>
            <w:tcW w:w="4509" w:type="dxa"/>
            <w:gridSpan w:val="3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教学的重点与难点</w:t>
            </w:r>
            <w:proofErr w:type="spellEnd"/>
          </w:p>
        </w:tc>
        <w:tc>
          <w:tcPr>
            <w:tcW w:w="800" w:type="dxa"/>
            <w:gridSpan w:val="2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教学方式</w:t>
            </w:r>
            <w:proofErr w:type="spellEnd"/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导论和马克思主义中国化概述</w:t>
            </w:r>
          </w:p>
        </w:tc>
        <w:tc>
          <w:tcPr>
            <w:tcW w:w="623" w:type="dxa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为什么要上这门课？教学进度和课堂互动安排；马克思主义中国化概述</w:t>
            </w:r>
          </w:p>
        </w:tc>
        <w:tc>
          <w:tcPr>
            <w:tcW w:w="800" w:type="dxa"/>
            <w:gridSpan w:val="2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93" w:type="dxa"/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vAlign w:val="center"/>
          </w:tcPr>
          <w:p w:rsidR="005F241B" w:rsidRDefault="005F241B" w:rsidP="00662AC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62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800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vAlign w:val="center"/>
          </w:tcPr>
          <w:p w:rsidR="005F241B" w:rsidRDefault="005F241B" w:rsidP="00662AC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新民主主义革命理论</w:t>
            </w:r>
          </w:p>
        </w:tc>
        <w:tc>
          <w:tcPr>
            <w:tcW w:w="62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新民主主义革命的总路线和基本纲领；新民主主义革命的道路和基本经验</w:t>
            </w:r>
          </w:p>
        </w:tc>
        <w:tc>
          <w:tcPr>
            <w:tcW w:w="800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vAlign w:val="center"/>
          </w:tcPr>
          <w:p w:rsidR="005F241B" w:rsidRDefault="005F241B" w:rsidP="00662AC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社会主义改造理论</w:t>
            </w:r>
          </w:p>
        </w:tc>
        <w:tc>
          <w:tcPr>
            <w:tcW w:w="62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社会主义改造道路与历史经验</w:t>
            </w:r>
          </w:p>
        </w:tc>
        <w:tc>
          <w:tcPr>
            <w:tcW w:w="800" w:type="dxa"/>
            <w:gridSpan w:val="2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邓小平理论的基本问题、主要内容及历史地位</w:t>
            </w:r>
          </w:p>
        </w:tc>
        <w:tc>
          <w:tcPr>
            <w:tcW w:w="800" w:type="dxa"/>
            <w:gridSpan w:val="2"/>
            <w:tcBorders>
              <w:bottom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:rsidR="005F241B" w:rsidRDefault="00C52E1A" w:rsidP="00662ACF">
            <w:pPr>
              <w:spacing w:after="0" w:line="24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业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“三个代表”重要思想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的核心观点、主要内容及历史地位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科学发展观的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的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科学内涵、主要内容及历史地位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中国特色社会主义进入新时代；习近平新时代中国特色社会主义思想的主要内容及其历史地位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C52E1A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中国特色大国外交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坚持和加强党的领导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复习总结考试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个别辅导、重点复习；课程考试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复习考试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合计</w:t>
            </w:r>
            <w:proofErr w:type="spellEnd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vAlign w:val="center"/>
          </w:tcPr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811" w:type="dxa"/>
            <w:gridSpan w:val="6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spellStart"/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ind w:firstLineChars="250" w:firstLine="52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811" w:type="dxa"/>
            <w:gridSpan w:val="6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ind w:firstLineChars="1250" w:firstLine="2625"/>
              <w:rPr>
                <w:rFonts w:ascii="宋体" w:eastAsia="宋体" w:hAnsi="宋体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满分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5F241B" w:rsidRPr="002E27E1" w:rsidRDefault="005F241B" w:rsidP="00662ACF">
            <w:pPr>
              <w:snapToGrid w:val="0"/>
              <w:spacing w:after="0" w:line="0" w:lineRule="atLeast"/>
              <w:ind w:left="180" w:firstLineChars="200" w:firstLine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0%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F241B" w:rsidRDefault="005F241B" w:rsidP="00662AC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到堂情况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5F241B" w:rsidRDefault="005F241B" w:rsidP="00662AC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全勤</w:t>
            </w:r>
            <w:proofErr w:type="spellEnd"/>
          </w:p>
        </w:tc>
        <w:tc>
          <w:tcPr>
            <w:tcW w:w="1583" w:type="dxa"/>
            <w:gridSpan w:val="2"/>
            <w:vAlign w:val="center"/>
          </w:tcPr>
          <w:p w:rsidR="005F241B" w:rsidRDefault="005F241B" w:rsidP="00662ACF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20%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F241B" w:rsidRDefault="005F241B" w:rsidP="00662AC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proofErr w:type="spellStart"/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书面作业</w:t>
            </w:r>
            <w:proofErr w:type="spellEnd"/>
          </w:p>
        </w:tc>
        <w:tc>
          <w:tcPr>
            <w:tcW w:w="5811" w:type="dxa"/>
            <w:gridSpan w:val="6"/>
            <w:vAlign w:val="center"/>
          </w:tcPr>
          <w:p w:rsidR="005F241B" w:rsidRDefault="005F241B" w:rsidP="00662AC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回答问题质量高</w:t>
            </w:r>
          </w:p>
        </w:tc>
        <w:tc>
          <w:tcPr>
            <w:tcW w:w="1583" w:type="dxa"/>
            <w:gridSpan w:val="2"/>
            <w:vAlign w:val="center"/>
          </w:tcPr>
          <w:p w:rsidR="005F241B" w:rsidRDefault="005F241B" w:rsidP="00662ACF">
            <w:pPr>
              <w:snapToGrid w:val="0"/>
              <w:ind w:left="18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5F241B" w:rsidRDefault="005F241B" w:rsidP="00662ACF">
            <w:pPr>
              <w:snapToGrid w:val="0"/>
              <w:spacing w:after="0" w:line="0" w:lineRule="atLeast"/>
              <w:ind w:firstLineChars="200" w:firstLine="420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课堂表现</w:t>
            </w:r>
          </w:p>
        </w:tc>
        <w:tc>
          <w:tcPr>
            <w:tcW w:w="5811" w:type="dxa"/>
            <w:gridSpan w:val="6"/>
            <w:vAlign w:val="center"/>
          </w:tcPr>
          <w:p w:rsidR="005F241B" w:rsidRDefault="005F241B" w:rsidP="00662ACF">
            <w:pPr>
              <w:snapToGrid w:val="0"/>
              <w:spacing w:after="0" w:line="0" w:lineRule="atLeast"/>
              <w:ind w:firstLineChars="950" w:firstLine="1995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课堂讨论、汇报；参与课堂积极发言</w:t>
            </w:r>
          </w:p>
        </w:tc>
        <w:tc>
          <w:tcPr>
            <w:tcW w:w="1583" w:type="dxa"/>
            <w:gridSpan w:val="2"/>
            <w:vAlign w:val="center"/>
          </w:tcPr>
          <w:p w:rsidR="005F241B" w:rsidRDefault="005F241B" w:rsidP="00662ACF">
            <w:pPr>
              <w:snapToGrid w:val="0"/>
              <w:spacing w:after="0" w:line="0" w:lineRule="atLeast"/>
              <w:ind w:firstLineChars="300" w:firstLine="630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%</w:t>
            </w:r>
          </w:p>
        </w:tc>
      </w:tr>
      <w:tr w:rsidR="005F241B" w:rsidRPr="002E27E1" w:rsidTr="00662A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5F241B" w:rsidRPr="00735FDE" w:rsidRDefault="005F241B" w:rsidP="00662ACF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018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年4月2</w:t>
            </w:r>
            <w:r w:rsidRPr="00CB6C8D"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  <w:r w:rsidRPr="00CB6C8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</w:tc>
      </w:tr>
      <w:tr w:rsidR="005F241B" w:rsidRPr="002E27E1" w:rsidTr="00662ACF">
        <w:trPr>
          <w:trHeight w:val="2351"/>
          <w:jc w:val="center"/>
        </w:trPr>
        <w:tc>
          <w:tcPr>
            <w:tcW w:w="9401" w:type="dxa"/>
            <w:gridSpan w:val="10"/>
          </w:tcPr>
          <w:p w:rsidR="005F241B" w:rsidRPr="002E27E1" w:rsidRDefault="005F241B" w:rsidP="00662ACF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b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）审查意见：</w:t>
            </w:r>
          </w:p>
          <w:p w:rsidR="005F241B" w:rsidRDefault="005F241B" w:rsidP="00662ACF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F241B" w:rsidRPr="002E27E1" w:rsidRDefault="005F241B" w:rsidP="00662ACF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5F241B" w:rsidRPr="002E27E1" w:rsidRDefault="005F241B" w:rsidP="00662ACF">
            <w:pPr>
              <w:spacing w:after="0" w:line="240" w:lineRule="atLeast"/>
              <w:ind w:firstLineChars="450" w:firstLine="945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我院（系）教学指导委员会已对本课程教学大纲进行了审查，同意执行。</w:t>
            </w:r>
          </w:p>
          <w:p w:rsidR="005F241B" w:rsidRPr="002E27E1" w:rsidRDefault="005F241B" w:rsidP="00662AC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F241B" w:rsidRPr="002E27E1" w:rsidRDefault="005F241B" w:rsidP="00662ACF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5F241B" w:rsidRPr="002E27E1" w:rsidRDefault="005F241B" w:rsidP="00662ACF">
            <w:pPr>
              <w:spacing w:after="0" w:line="0" w:lineRule="atLeast"/>
              <w:ind w:right="42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部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）主任签名：                         日期：      年    月    日</w:t>
            </w:r>
          </w:p>
          <w:p w:rsidR="005F241B" w:rsidRPr="002E27E1" w:rsidRDefault="005F241B" w:rsidP="00662ACF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5F241B" w:rsidRDefault="005F241B" w:rsidP="005F241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Theme="minorEastAsia" w:eastAsiaTheme="minorEastAsia" w:hAnsiTheme="minorEastAsia"/>
          <w:b/>
          <w:bCs/>
          <w:sz w:val="21"/>
          <w:szCs w:val="21"/>
          <w:lang w:eastAsia="zh-CN"/>
        </w:rPr>
        <w:t>注：</w:t>
      </w:r>
      <w:r>
        <w:rPr>
          <w:rFonts w:asciiTheme="minorEastAsia" w:eastAsiaTheme="minorEastAsia" w:hAnsiTheme="minorEastAsia" w:hint="eastAsia"/>
          <w:b/>
          <w:bCs/>
          <w:sz w:val="21"/>
          <w:szCs w:val="21"/>
          <w:lang w:eastAsia="zh-CN"/>
        </w:rPr>
        <w:t>1、课程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精炼概括3-5条目标，并注明每条目标所要求的学习目标层次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5F241B" w:rsidRDefault="005F241B" w:rsidP="005F241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5F241B" w:rsidRDefault="005F241B" w:rsidP="005F241B">
      <w:pPr>
        <w:spacing w:line="360" w:lineRule="exact"/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3、教学方式可选：课堂讲授/小组讨论/实验/实训</w:t>
      </w:r>
    </w:p>
    <w:p w:rsidR="005F241B" w:rsidRPr="00785779" w:rsidRDefault="005F241B" w:rsidP="005F241B">
      <w:pPr>
        <w:spacing w:line="360" w:lineRule="exact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 w:hint="eastAsia"/>
          <w:b/>
          <w:sz w:val="21"/>
          <w:szCs w:val="21"/>
          <w:lang w:eastAsia="zh-CN"/>
        </w:rPr>
        <w:t xml:space="preserve">    4、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无理论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教学环节或</w:t>
      </w:r>
      <w:proofErr w:type="gramStart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无实</w:t>
      </w:r>
      <w:proofErr w:type="gramEnd"/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践教学环节，可将相应的教学进度表删掉。</w:t>
      </w:r>
    </w:p>
    <w:p w:rsidR="006E0BAA" w:rsidRDefault="006E0BAA">
      <w:pPr>
        <w:rPr>
          <w:lang w:eastAsia="zh-CN"/>
        </w:rPr>
      </w:pPr>
    </w:p>
    <w:sectPr w:rsidR="006E0BAA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6B6" w:rsidRDefault="00EC56B6" w:rsidP="005F241B">
      <w:pPr>
        <w:spacing w:after="0"/>
      </w:pPr>
      <w:r>
        <w:separator/>
      </w:r>
    </w:p>
  </w:endnote>
  <w:endnote w:type="continuationSeparator" w:id="0">
    <w:p w:rsidR="00EC56B6" w:rsidRDefault="00EC56B6" w:rsidP="005F24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6B6" w:rsidRDefault="00EC56B6" w:rsidP="005F241B">
      <w:pPr>
        <w:spacing w:after="0"/>
      </w:pPr>
      <w:r>
        <w:separator/>
      </w:r>
    </w:p>
  </w:footnote>
  <w:footnote w:type="continuationSeparator" w:id="0">
    <w:p w:rsidR="00EC56B6" w:rsidRDefault="00EC56B6" w:rsidP="005F24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1B"/>
    <w:rsid w:val="002428A0"/>
    <w:rsid w:val="002A3370"/>
    <w:rsid w:val="002A765F"/>
    <w:rsid w:val="00304BBB"/>
    <w:rsid w:val="003A0891"/>
    <w:rsid w:val="00440DD7"/>
    <w:rsid w:val="00554E05"/>
    <w:rsid w:val="005F241B"/>
    <w:rsid w:val="006E0BAA"/>
    <w:rsid w:val="00914ED2"/>
    <w:rsid w:val="00C52E1A"/>
    <w:rsid w:val="00E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8EDDD9-EAB5-4A8F-91A3-84CF6EF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41B"/>
    <w:pPr>
      <w:spacing w:after="120"/>
      <w:jc w:val="both"/>
    </w:pPr>
    <w:rPr>
      <w:rFonts w:ascii="Times New Roman" w:eastAsia="PMingLiU" w:hAnsi="Times New Roman" w:cs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4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F24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241B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F2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Company>Sky123.Org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lishibo</cp:lastModifiedBy>
  <cp:revision>2</cp:revision>
  <dcterms:created xsi:type="dcterms:W3CDTF">2018-05-01T12:56:00Z</dcterms:created>
  <dcterms:modified xsi:type="dcterms:W3CDTF">2018-05-01T12:56:00Z</dcterms:modified>
</cp:coreProperties>
</file>