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F819E7">
        <w:rPr>
          <w:rFonts w:ascii="宋体" w:eastAsiaTheme="minorEastAsia" w:hAnsi="宋体" w:hint="eastAsia"/>
          <w:b/>
          <w:sz w:val="32"/>
          <w:szCs w:val="32"/>
          <w:lang w:eastAsia="zh-CN"/>
        </w:rPr>
        <w:t>中国近现代史纲要</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550"/>
        <w:gridCol w:w="1667"/>
        <w:gridCol w:w="995"/>
        <w:gridCol w:w="607"/>
        <w:gridCol w:w="490"/>
        <w:gridCol w:w="1093"/>
      </w:tblGrid>
      <w:tr w:rsidR="002E27E1" w:rsidRPr="002E27E1" w:rsidTr="005F44A0">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F819E7">
              <w:rPr>
                <w:rFonts w:ascii="宋体" w:eastAsia="宋体" w:hAnsi="宋体" w:hint="eastAsia"/>
                <w:b/>
                <w:sz w:val="21"/>
                <w:szCs w:val="21"/>
                <w:lang w:eastAsia="zh-CN"/>
              </w:rPr>
              <w:t>中国近现代史纲要</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CB7D30">
              <w:rPr>
                <w:rFonts w:ascii="宋体" w:eastAsia="宋体" w:hAnsi="宋体" w:hint="eastAsia"/>
                <w:b/>
                <w:sz w:val="21"/>
                <w:szCs w:val="21"/>
                <w:lang w:eastAsia="zh-CN"/>
              </w:rPr>
              <w:t>必修课</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00F819E7" w:rsidRPr="00F819E7">
              <w:rPr>
                <w:rFonts w:ascii="宋体" w:eastAsia="宋体" w:hAnsi="宋体"/>
                <w:b/>
                <w:sz w:val="21"/>
                <w:szCs w:val="21"/>
              </w:rPr>
              <w:t>Outline</w:t>
            </w:r>
            <w:proofErr w:type="spellEnd"/>
            <w:r w:rsidR="00F819E7" w:rsidRPr="00F819E7">
              <w:rPr>
                <w:rFonts w:ascii="宋体" w:eastAsia="宋体" w:hAnsi="宋体"/>
                <w:b/>
                <w:sz w:val="21"/>
                <w:szCs w:val="21"/>
              </w:rPr>
              <w:t xml:space="preserve"> of Modern and Contemporary History of China</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F819E7">
              <w:rPr>
                <w:rFonts w:ascii="宋体" w:eastAsia="宋体" w:hAnsi="宋体" w:hint="eastAsia"/>
                <w:b/>
                <w:sz w:val="21"/>
                <w:szCs w:val="21"/>
                <w:lang w:eastAsia="zh-CN"/>
              </w:rPr>
              <w:t>36</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F819E7">
              <w:rPr>
                <w:rFonts w:ascii="宋体" w:eastAsia="宋体" w:hAnsi="宋体" w:hint="eastAsia"/>
                <w:b/>
                <w:sz w:val="21"/>
                <w:szCs w:val="21"/>
                <w:lang w:eastAsia="zh-CN"/>
              </w:rPr>
              <w:t>0</w:t>
            </w:r>
          </w:p>
        </w:tc>
      </w:tr>
      <w:tr w:rsidR="002111AE" w:rsidRPr="002E27E1" w:rsidTr="00173269">
        <w:trPr>
          <w:trHeight w:val="340"/>
          <w:jc w:val="center"/>
        </w:trPr>
        <w:tc>
          <w:tcPr>
            <w:tcW w:w="9401" w:type="dxa"/>
            <w:gridSpan w:val="10"/>
            <w:vAlign w:val="center"/>
          </w:tcPr>
          <w:p w:rsidR="002111AE" w:rsidRPr="002E27E1" w:rsidRDefault="002111AE" w:rsidP="00F819E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006749B1" w:rsidRPr="00EE0969">
              <w:rPr>
                <w:rFonts w:asciiTheme="minorEastAsia" w:eastAsiaTheme="minorEastAsia" w:hAnsiTheme="minorEastAsia" w:cstheme="minorEastAsia" w:hint="eastAsia"/>
                <w:bCs/>
                <w:sz w:val="21"/>
                <w:szCs w:val="21"/>
                <w:lang w:eastAsia="zh-CN"/>
              </w:rPr>
              <w:t>《思想道德修养与法律基础》</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6749B1" w:rsidRPr="00EE0969">
              <w:rPr>
                <w:rFonts w:ascii="宋体" w:eastAsia="宋体" w:hAnsi="宋体" w:hint="eastAsia"/>
                <w:sz w:val="21"/>
                <w:szCs w:val="21"/>
                <w:lang w:eastAsia="zh-CN"/>
              </w:rPr>
              <w:t>1</w:t>
            </w:r>
            <w:r w:rsidR="00F819E7">
              <w:rPr>
                <w:rFonts w:ascii="宋体" w:eastAsia="宋体" w:hAnsi="宋体" w:hint="eastAsia"/>
                <w:sz w:val="21"/>
                <w:szCs w:val="21"/>
                <w:lang w:eastAsia="zh-CN"/>
              </w:rPr>
              <w:t>-</w:t>
            </w:r>
            <w:r w:rsidR="006749B1" w:rsidRPr="00EE0969">
              <w:rPr>
                <w:rFonts w:ascii="宋体" w:eastAsia="宋体" w:hAnsi="宋体" w:hint="eastAsia"/>
                <w:sz w:val="21"/>
                <w:szCs w:val="21"/>
                <w:lang w:eastAsia="zh-CN"/>
              </w:rPr>
              <w:t>18周周</w:t>
            </w:r>
            <w:r w:rsidR="00F819E7">
              <w:rPr>
                <w:rFonts w:ascii="宋体" w:eastAsia="宋体" w:hAnsi="宋体" w:hint="eastAsia"/>
                <w:sz w:val="21"/>
                <w:szCs w:val="21"/>
                <w:lang w:eastAsia="zh-CN"/>
              </w:rPr>
              <w:t>一1</w:t>
            </w:r>
            <w:r w:rsidR="006749B1" w:rsidRPr="00EE0969">
              <w:rPr>
                <w:rFonts w:ascii="宋体" w:eastAsia="宋体" w:hAnsi="宋体"/>
                <w:sz w:val="21"/>
                <w:szCs w:val="21"/>
                <w:lang w:eastAsia="zh-CN"/>
              </w:rPr>
              <w:t>—</w:t>
            </w:r>
            <w:r w:rsidR="00F819E7">
              <w:rPr>
                <w:rFonts w:ascii="宋体" w:eastAsia="宋体" w:hAnsi="宋体" w:hint="eastAsia"/>
                <w:sz w:val="21"/>
                <w:szCs w:val="21"/>
                <w:lang w:eastAsia="zh-CN"/>
              </w:rPr>
              <w:t>4</w:t>
            </w:r>
            <w:r w:rsidR="006749B1" w:rsidRPr="00EE0969">
              <w:rPr>
                <w:rFonts w:ascii="宋体" w:eastAsia="宋体" w:hAnsi="宋体" w:hint="eastAsia"/>
                <w:sz w:val="21"/>
                <w:szCs w:val="21"/>
                <w:lang w:eastAsia="zh-CN"/>
              </w:rPr>
              <w:t>节；周</w:t>
            </w:r>
            <w:r w:rsidR="00F819E7">
              <w:rPr>
                <w:rFonts w:ascii="宋体" w:eastAsia="宋体" w:hAnsi="宋体" w:hint="eastAsia"/>
                <w:sz w:val="21"/>
                <w:szCs w:val="21"/>
                <w:lang w:eastAsia="zh-CN"/>
              </w:rPr>
              <w:t>二5</w:t>
            </w:r>
            <w:r w:rsidR="006749B1" w:rsidRPr="00EE0969">
              <w:rPr>
                <w:rFonts w:ascii="宋体" w:eastAsia="宋体" w:hAnsi="宋体"/>
                <w:sz w:val="21"/>
                <w:szCs w:val="21"/>
                <w:lang w:eastAsia="zh-CN"/>
              </w:rPr>
              <w:t>—</w:t>
            </w:r>
            <w:r w:rsidR="00132687">
              <w:rPr>
                <w:rFonts w:ascii="宋体" w:eastAsia="宋体" w:hAnsi="宋体"/>
                <w:sz w:val="21"/>
                <w:szCs w:val="21"/>
                <w:lang w:eastAsia="zh-CN"/>
              </w:rPr>
              <w:t>8</w:t>
            </w:r>
            <w:r w:rsidR="006749B1" w:rsidRPr="00EE0969">
              <w:rPr>
                <w:rFonts w:ascii="宋体" w:eastAsia="宋体" w:hAnsi="宋体" w:hint="eastAsia"/>
                <w:sz w:val="21"/>
                <w:szCs w:val="21"/>
                <w:lang w:eastAsia="zh-CN"/>
              </w:rPr>
              <w:t>节</w:t>
            </w:r>
          </w:p>
        </w:tc>
        <w:tc>
          <w:tcPr>
            <w:tcW w:w="4852"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proofErr w:type="gramStart"/>
            <w:r w:rsidR="00132687">
              <w:rPr>
                <w:rFonts w:ascii="宋体" w:eastAsia="宋体" w:hAnsi="宋体" w:hint="eastAsia"/>
                <w:b/>
                <w:sz w:val="21"/>
                <w:szCs w:val="21"/>
                <w:lang w:eastAsia="zh-CN"/>
              </w:rPr>
              <w:t>莞</w:t>
            </w:r>
            <w:proofErr w:type="gramEnd"/>
            <w:r w:rsidR="00132687">
              <w:rPr>
                <w:rFonts w:ascii="宋体" w:eastAsia="宋体" w:hAnsi="宋体" w:hint="eastAsia"/>
                <w:b/>
                <w:sz w:val="21"/>
                <w:szCs w:val="21"/>
                <w:lang w:eastAsia="zh-CN"/>
              </w:rPr>
              <w:t>城</w:t>
            </w:r>
            <w:r w:rsidR="00F819E7">
              <w:rPr>
                <w:rFonts w:ascii="宋体" w:eastAsia="宋体" w:hAnsi="宋体" w:hint="eastAsia"/>
                <w:b/>
                <w:sz w:val="21"/>
                <w:szCs w:val="21"/>
                <w:lang w:eastAsia="zh-CN"/>
              </w:rPr>
              <w:t>校区</w:t>
            </w:r>
            <w:r w:rsidR="00132687">
              <w:rPr>
                <w:rFonts w:ascii="宋体" w:eastAsia="宋体" w:hAnsi="宋体" w:hint="eastAsia"/>
                <w:b/>
                <w:sz w:val="21"/>
                <w:szCs w:val="21"/>
                <w:lang w:eastAsia="zh-CN"/>
              </w:rPr>
              <w:t>1</w:t>
            </w:r>
            <w:r w:rsidR="00132687">
              <w:rPr>
                <w:rFonts w:ascii="宋体" w:eastAsia="宋体" w:hAnsi="宋体"/>
                <w:b/>
                <w:sz w:val="21"/>
                <w:szCs w:val="21"/>
                <w:lang w:eastAsia="zh-CN"/>
              </w:rPr>
              <w:t>410</w:t>
            </w:r>
            <w:r w:rsidR="00132687">
              <w:rPr>
                <w:rFonts w:ascii="宋体" w:eastAsia="宋体" w:hAnsi="宋体" w:hint="eastAsia"/>
                <w:b/>
                <w:sz w:val="21"/>
                <w:szCs w:val="21"/>
                <w:lang w:eastAsia="zh-CN"/>
              </w:rPr>
              <w:t>；5#阶梯教室</w:t>
            </w:r>
          </w:p>
        </w:tc>
      </w:tr>
      <w:tr w:rsidR="002E27E1" w:rsidRPr="002E27E1" w:rsidTr="00735FDE">
        <w:trPr>
          <w:trHeight w:val="340"/>
          <w:jc w:val="center"/>
        </w:trPr>
        <w:tc>
          <w:tcPr>
            <w:tcW w:w="9401" w:type="dxa"/>
            <w:gridSpan w:val="10"/>
            <w:vAlign w:val="center"/>
          </w:tcPr>
          <w:p w:rsidR="002E27E1" w:rsidRPr="00EE0969" w:rsidRDefault="002E27E1" w:rsidP="00F819E7">
            <w:pPr>
              <w:tabs>
                <w:tab w:val="left" w:pos="1440"/>
              </w:tabs>
              <w:spacing w:after="0" w:line="0" w:lineRule="atLeast"/>
              <w:outlineLvl w:val="0"/>
              <w:rPr>
                <w:rFonts w:ascii="宋体" w:eastAsia="宋体" w:hAnsi="宋体"/>
                <w:sz w:val="21"/>
                <w:szCs w:val="21"/>
                <w:lang w:eastAsia="zh-CN"/>
              </w:rPr>
            </w:pPr>
            <w:r w:rsidRPr="00EE0969">
              <w:rPr>
                <w:rFonts w:ascii="宋体" w:eastAsia="宋体" w:hAnsi="宋体" w:hint="eastAsia"/>
                <w:sz w:val="21"/>
                <w:szCs w:val="21"/>
                <w:lang w:eastAsia="zh-CN"/>
              </w:rPr>
              <w:t xml:space="preserve">授课对象： </w:t>
            </w:r>
            <w:r w:rsidR="00EE7E5C" w:rsidRPr="00EE0969">
              <w:rPr>
                <w:rFonts w:ascii="宋体" w:eastAsia="宋体" w:hAnsi="宋体"/>
                <w:sz w:val="21"/>
                <w:szCs w:val="21"/>
                <w:lang w:eastAsia="zh-CN"/>
              </w:rPr>
              <w:t>201</w:t>
            </w:r>
            <w:r w:rsidR="00F819E7">
              <w:rPr>
                <w:rFonts w:ascii="宋体" w:eastAsia="宋体" w:hAnsi="宋体" w:hint="eastAsia"/>
                <w:sz w:val="21"/>
                <w:szCs w:val="21"/>
                <w:lang w:eastAsia="zh-CN"/>
              </w:rPr>
              <w:t>7</w:t>
            </w:r>
            <w:r w:rsidR="00132687">
              <w:rPr>
                <w:rFonts w:ascii="宋体" w:eastAsia="宋体" w:hAnsi="宋体" w:hint="eastAsia"/>
                <w:sz w:val="21"/>
                <w:szCs w:val="21"/>
                <w:lang w:eastAsia="zh-CN"/>
              </w:rPr>
              <w:t>级会计</w:t>
            </w:r>
            <w:r w:rsidR="00EE7E5C" w:rsidRPr="00EE0969">
              <w:rPr>
                <w:rFonts w:ascii="宋体" w:eastAsia="宋体" w:hAnsi="宋体" w:hint="eastAsia"/>
                <w:sz w:val="21"/>
                <w:szCs w:val="21"/>
                <w:lang w:eastAsia="zh-CN"/>
              </w:rPr>
              <w:t>1—</w:t>
            </w:r>
            <w:r w:rsidR="00132687">
              <w:rPr>
                <w:rFonts w:ascii="宋体" w:eastAsia="宋体" w:hAnsi="宋体" w:hint="eastAsia"/>
                <w:sz w:val="21"/>
                <w:szCs w:val="21"/>
                <w:lang w:eastAsia="zh-CN"/>
              </w:rPr>
              <w:t>4</w:t>
            </w:r>
            <w:r w:rsidR="00EE7E5C" w:rsidRPr="00EE0969">
              <w:rPr>
                <w:rFonts w:ascii="宋体" w:eastAsia="宋体" w:hAnsi="宋体" w:hint="eastAsia"/>
                <w:sz w:val="21"/>
                <w:szCs w:val="21"/>
                <w:lang w:eastAsia="zh-CN"/>
              </w:rPr>
              <w:t>班；2</w:t>
            </w:r>
            <w:r w:rsidR="00EE7E5C" w:rsidRPr="00EE0969">
              <w:rPr>
                <w:rFonts w:ascii="宋体" w:eastAsia="宋体" w:hAnsi="宋体"/>
                <w:sz w:val="21"/>
                <w:szCs w:val="21"/>
                <w:lang w:eastAsia="zh-CN"/>
              </w:rPr>
              <w:t>016</w:t>
            </w:r>
            <w:r w:rsidR="00132687">
              <w:rPr>
                <w:rFonts w:ascii="宋体" w:eastAsia="宋体" w:hAnsi="宋体" w:hint="eastAsia"/>
                <w:sz w:val="21"/>
                <w:szCs w:val="21"/>
                <w:lang w:eastAsia="zh-CN"/>
              </w:rPr>
              <w:t>级金融国际班</w:t>
            </w:r>
            <w:r w:rsidR="00F819E7">
              <w:rPr>
                <w:rFonts w:ascii="宋体" w:eastAsia="宋体" w:hAnsi="宋体" w:hint="eastAsia"/>
                <w:sz w:val="21"/>
                <w:szCs w:val="21"/>
                <w:lang w:eastAsia="zh-CN"/>
              </w:rPr>
              <w:t>、</w:t>
            </w:r>
            <w:r w:rsidR="00132687">
              <w:rPr>
                <w:rFonts w:ascii="宋体" w:eastAsia="宋体" w:hAnsi="宋体" w:hint="eastAsia"/>
                <w:sz w:val="21"/>
                <w:szCs w:val="21"/>
                <w:lang w:eastAsia="zh-CN"/>
              </w:rPr>
              <w:t>产学研</w:t>
            </w:r>
            <w:r w:rsidR="00F819E7">
              <w:rPr>
                <w:rFonts w:ascii="宋体" w:eastAsia="宋体" w:hAnsi="宋体" w:hint="eastAsia"/>
                <w:sz w:val="21"/>
                <w:szCs w:val="21"/>
                <w:lang w:eastAsia="zh-CN"/>
              </w:rPr>
              <w:t>、</w:t>
            </w:r>
            <w:r w:rsidR="00132687">
              <w:rPr>
                <w:rFonts w:ascii="宋体" w:eastAsia="宋体" w:hAnsi="宋体" w:hint="eastAsia"/>
                <w:sz w:val="21"/>
                <w:szCs w:val="21"/>
                <w:lang w:eastAsia="zh-CN"/>
              </w:rPr>
              <w:t>会</w:t>
            </w:r>
            <w:r w:rsidR="00F819E7">
              <w:rPr>
                <w:rFonts w:ascii="宋体" w:eastAsia="宋体" w:hAnsi="宋体"/>
                <w:sz w:val="21"/>
                <w:szCs w:val="21"/>
                <w:lang w:eastAsia="zh-CN"/>
              </w:rPr>
              <w:t>卓</w:t>
            </w:r>
            <w:r w:rsidR="00F819E7">
              <w:rPr>
                <w:rFonts w:ascii="宋体" w:eastAsia="宋体" w:hAnsi="宋体" w:hint="eastAsia"/>
                <w:sz w:val="21"/>
                <w:szCs w:val="21"/>
                <w:lang w:eastAsia="zh-CN"/>
              </w:rPr>
              <w:t>班</w:t>
            </w:r>
            <w:r w:rsidR="00132687">
              <w:rPr>
                <w:rFonts w:ascii="宋体" w:eastAsia="宋体" w:hAnsi="宋体" w:hint="eastAsia"/>
                <w:sz w:val="21"/>
                <w:szCs w:val="21"/>
                <w:lang w:eastAsia="zh-CN"/>
              </w:rPr>
              <w:t>、</w:t>
            </w:r>
            <w:proofErr w:type="gramStart"/>
            <w:r w:rsidR="00132687">
              <w:rPr>
                <w:rFonts w:ascii="宋体" w:eastAsia="宋体" w:hAnsi="宋体" w:hint="eastAsia"/>
                <w:sz w:val="21"/>
                <w:szCs w:val="21"/>
                <w:lang w:eastAsia="zh-CN"/>
              </w:rPr>
              <w:t>法</w:t>
            </w:r>
            <w:r w:rsidR="00347972">
              <w:rPr>
                <w:rFonts w:ascii="宋体" w:eastAsia="宋体" w:hAnsi="宋体" w:hint="eastAsia"/>
                <w:sz w:val="21"/>
                <w:szCs w:val="21"/>
                <w:lang w:eastAsia="zh-CN"/>
              </w:rPr>
              <w:t>卓班</w:t>
            </w:r>
            <w:proofErr w:type="gramEnd"/>
            <w:r w:rsidR="00132687">
              <w:rPr>
                <w:rFonts w:ascii="宋体" w:eastAsia="宋体" w:hAnsi="宋体" w:hint="eastAsia"/>
                <w:sz w:val="21"/>
                <w:szCs w:val="21"/>
                <w:lang w:eastAsia="zh-CN"/>
              </w:rPr>
              <w:t>；2</w:t>
            </w:r>
            <w:r w:rsidR="00132687">
              <w:rPr>
                <w:rFonts w:ascii="宋体" w:eastAsia="宋体" w:hAnsi="宋体"/>
                <w:sz w:val="21"/>
                <w:szCs w:val="21"/>
                <w:lang w:eastAsia="zh-CN"/>
              </w:rPr>
              <w:t>0</w:t>
            </w:r>
            <w:r w:rsidR="00132687">
              <w:rPr>
                <w:rFonts w:ascii="宋体" w:eastAsia="宋体" w:hAnsi="宋体" w:hint="eastAsia"/>
                <w:sz w:val="21"/>
                <w:szCs w:val="21"/>
                <w:lang w:eastAsia="zh-CN"/>
              </w:rPr>
              <w:t>1</w:t>
            </w:r>
            <w:r w:rsidR="00132687">
              <w:rPr>
                <w:rFonts w:ascii="宋体" w:eastAsia="宋体" w:hAnsi="宋体"/>
                <w:sz w:val="21"/>
                <w:szCs w:val="21"/>
                <w:lang w:eastAsia="zh-CN"/>
              </w:rPr>
              <w:t>7</w:t>
            </w:r>
            <w:r w:rsidR="00132687">
              <w:rPr>
                <w:rFonts w:ascii="宋体" w:eastAsia="宋体" w:hAnsi="宋体" w:hint="eastAsia"/>
                <w:sz w:val="21"/>
                <w:szCs w:val="21"/>
                <w:lang w:eastAsia="zh-CN"/>
              </w:rPr>
              <w:t>级金融1-</w:t>
            </w:r>
            <w:r w:rsidR="00132687">
              <w:rPr>
                <w:rFonts w:ascii="宋体" w:eastAsia="宋体" w:hAnsi="宋体"/>
                <w:sz w:val="21"/>
                <w:szCs w:val="21"/>
                <w:lang w:eastAsia="zh-CN"/>
              </w:rPr>
              <w:t>4</w:t>
            </w:r>
            <w:r w:rsidR="00132687">
              <w:rPr>
                <w:rFonts w:ascii="宋体" w:eastAsia="宋体" w:hAnsi="宋体" w:hint="eastAsia"/>
                <w:sz w:val="21"/>
                <w:szCs w:val="21"/>
                <w:lang w:eastAsia="zh-CN"/>
              </w:rPr>
              <w:t>班；2</w:t>
            </w:r>
            <w:r w:rsidR="00132687">
              <w:rPr>
                <w:rFonts w:ascii="宋体" w:eastAsia="宋体" w:hAnsi="宋体"/>
                <w:sz w:val="21"/>
                <w:szCs w:val="21"/>
                <w:lang w:eastAsia="zh-CN"/>
              </w:rPr>
              <w:t>017</w:t>
            </w:r>
            <w:r w:rsidR="00132687">
              <w:rPr>
                <w:rFonts w:ascii="宋体" w:eastAsia="宋体" w:hAnsi="宋体" w:hint="eastAsia"/>
                <w:sz w:val="21"/>
                <w:szCs w:val="21"/>
                <w:lang w:eastAsia="zh-CN"/>
              </w:rPr>
              <w:t>级国贸1-</w:t>
            </w:r>
            <w:r w:rsidR="00132687">
              <w:rPr>
                <w:rFonts w:ascii="宋体" w:eastAsia="宋体" w:hAnsi="宋体"/>
                <w:sz w:val="21"/>
                <w:szCs w:val="21"/>
                <w:lang w:eastAsia="zh-CN"/>
              </w:rPr>
              <w:t>4</w:t>
            </w:r>
            <w:r w:rsidR="00132687">
              <w:rPr>
                <w:rFonts w:ascii="宋体" w:eastAsia="宋体" w:hAnsi="宋体" w:hint="eastAsia"/>
                <w:sz w:val="21"/>
                <w:szCs w:val="21"/>
                <w:lang w:eastAsia="zh-CN"/>
              </w:rPr>
              <w:t>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947D9A" w:rsidRPr="00EE0969">
              <w:rPr>
                <w:rFonts w:ascii="宋体" w:eastAsia="宋体" w:hAnsi="宋体" w:hint="eastAsia"/>
                <w:sz w:val="21"/>
                <w:szCs w:val="21"/>
                <w:lang w:eastAsia="zh-CN"/>
              </w:rPr>
              <w:t>马克思主义学院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proofErr w:type="gramStart"/>
            <w:r w:rsidR="00132687">
              <w:rPr>
                <w:rFonts w:ascii="宋体" w:eastAsia="宋体" w:hAnsi="宋体" w:hint="eastAsia"/>
                <w:b/>
                <w:sz w:val="21"/>
                <w:szCs w:val="21"/>
                <w:lang w:eastAsia="zh-CN"/>
              </w:rPr>
              <w:t>史琳</w:t>
            </w:r>
            <w:proofErr w:type="gramEnd"/>
            <w:r w:rsidR="00315B8A">
              <w:rPr>
                <w:rFonts w:ascii="宋体" w:eastAsia="宋体" w:hAnsi="宋体" w:hint="eastAsia"/>
                <w:b/>
                <w:sz w:val="21"/>
                <w:szCs w:val="21"/>
                <w:lang w:eastAsia="zh-CN"/>
              </w:rPr>
              <w:t xml:space="preserve"> </w:t>
            </w:r>
            <w:r w:rsidR="00347972">
              <w:rPr>
                <w:rFonts w:ascii="宋体" w:eastAsia="宋体" w:hAnsi="宋体" w:hint="eastAsia"/>
                <w:b/>
                <w:sz w:val="21"/>
                <w:szCs w:val="21"/>
                <w:lang w:eastAsia="zh-CN"/>
              </w:rPr>
              <w:t>副</w:t>
            </w:r>
            <w:r w:rsidR="00315B8A">
              <w:rPr>
                <w:rFonts w:ascii="宋体" w:eastAsia="宋体" w:hAnsi="宋体" w:hint="eastAsia"/>
                <w:b/>
                <w:sz w:val="21"/>
                <w:szCs w:val="21"/>
                <w:lang w:eastAsia="zh-CN"/>
              </w:rPr>
              <w:t>教授</w:t>
            </w:r>
          </w:p>
        </w:tc>
      </w:tr>
      <w:tr w:rsidR="002E27E1" w:rsidRPr="002E27E1" w:rsidTr="005F44A0">
        <w:trPr>
          <w:trHeight w:val="340"/>
          <w:jc w:val="center"/>
        </w:trPr>
        <w:tc>
          <w:tcPr>
            <w:tcW w:w="4549" w:type="dxa"/>
            <w:gridSpan w:val="5"/>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CC2946">
              <w:rPr>
                <w:rFonts w:ascii="宋体" w:eastAsia="宋体" w:hAnsi="宋体" w:hint="eastAsia"/>
                <w:b/>
                <w:sz w:val="21"/>
                <w:szCs w:val="21"/>
                <w:lang w:eastAsia="zh-CN"/>
              </w:rPr>
              <w:t>1</w:t>
            </w:r>
            <w:r w:rsidR="00347972">
              <w:rPr>
                <w:rFonts w:ascii="宋体" w:eastAsia="宋体" w:hAnsi="宋体" w:hint="eastAsia"/>
                <w:b/>
                <w:sz w:val="21"/>
                <w:szCs w:val="21"/>
                <w:lang w:eastAsia="zh-CN"/>
              </w:rPr>
              <w:t>3</w:t>
            </w:r>
            <w:r w:rsidR="00132687">
              <w:rPr>
                <w:rFonts w:ascii="宋体" w:eastAsia="宋体" w:hAnsi="宋体"/>
                <w:b/>
                <w:sz w:val="21"/>
                <w:szCs w:val="21"/>
                <w:lang w:eastAsia="zh-CN"/>
              </w:rPr>
              <w:t>650265238</w:t>
            </w:r>
          </w:p>
        </w:tc>
        <w:tc>
          <w:tcPr>
            <w:tcW w:w="4852" w:type="dxa"/>
            <w:gridSpan w:val="5"/>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CC2946">
              <w:rPr>
                <w:rFonts w:ascii="宋体" w:eastAsia="宋体" w:hAnsi="宋体"/>
                <w:b/>
                <w:sz w:val="21"/>
                <w:szCs w:val="21"/>
              </w:rPr>
              <w:t xml:space="preserve"> </w:t>
            </w:r>
            <w:r w:rsidR="00132687">
              <w:rPr>
                <w:rFonts w:ascii="宋体" w:eastAsia="宋体" w:hAnsi="宋体"/>
                <w:b/>
                <w:sz w:val="21"/>
                <w:szCs w:val="21"/>
              </w:rPr>
              <w:t>1345939140</w:t>
            </w:r>
            <w:r w:rsidR="00CC2946">
              <w:rPr>
                <w:rFonts w:ascii="宋体" w:eastAsia="宋体" w:hAnsi="宋体"/>
                <w:b/>
                <w:sz w:val="21"/>
                <w:szCs w:val="21"/>
              </w:rPr>
              <w:t>@</w:t>
            </w:r>
            <w:r w:rsidR="00CC2946">
              <w:rPr>
                <w:rFonts w:ascii="宋体" w:eastAsia="宋体" w:hAnsi="宋体" w:hint="eastAsia"/>
                <w:b/>
                <w:sz w:val="21"/>
                <w:szCs w:val="21"/>
                <w:lang w:eastAsia="zh-CN"/>
              </w:rPr>
              <w:t>q</w:t>
            </w:r>
            <w:r w:rsidR="00CC2946">
              <w:rPr>
                <w:rFonts w:ascii="宋体" w:eastAsia="宋体" w:hAnsi="宋体"/>
                <w:b/>
                <w:sz w:val="21"/>
                <w:szCs w:val="21"/>
                <w:lang w:eastAsia="zh-CN"/>
              </w:rPr>
              <w:t>q.com</w:t>
            </w:r>
          </w:p>
        </w:tc>
      </w:tr>
      <w:tr w:rsidR="002E27E1" w:rsidRPr="002E27E1" w:rsidTr="00735FDE">
        <w:trPr>
          <w:trHeight w:val="340"/>
          <w:jc w:val="center"/>
        </w:trPr>
        <w:tc>
          <w:tcPr>
            <w:tcW w:w="9401" w:type="dxa"/>
            <w:gridSpan w:val="10"/>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E0969" w:rsidRPr="00EE0969">
              <w:rPr>
                <w:rFonts w:ascii="宋体" w:eastAsia="宋体" w:hAnsi="宋体" w:hint="eastAsia"/>
                <w:sz w:val="21"/>
                <w:szCs w:val="21"/>
                <w:lang w:eastAsia="zh-CN"/>
              </w:rPr>
              <w:t>除课前、课间和课后在课室随时答疑外，第九周和第十六周周</w:t>
            </w:r>
            <w:r w:rsidR="00132687">
              <w:rPr>
                <w:rFonts w:ascii="宋体" w:eastAsia="宋体" w:hAnsi="宋体" w:hint="eastAsia"/>
                <w:sz w:val="21"/>
                <w:szCs w:val="21"/>
                <w:lang w:eastAsia="zh-CN"/>
              </w:rPr>
              <w:t>二</w:t>
            </w:r>
            <w:r w:rsidR="00EE0969" w:rsidRPr="00EE0969">
              <w:rPr>
                <w:rFonts w:ascii="宋体" w:eastAsia="宋体" w:hAnsi="宋体" w:hint="eastAsia"/>
                <w:sz w:val="21"/>
                <w:szCs w:val="21"/>
                <w:lang w:eastAsia="zh-CN"/>
              </w:rPr>
              <w:t>下午</w:t>
            </w:r>
            <w:r w:rsidR="00132687">
              <w:rPr>
                <w:rFonts w:ascii="宋体" w:eastAsia="宋体" w:hAnsi="宋体" w:hint="eastAsia"/>
                <w:sz w:val="21"/>
                <w:szCs w:val="21"/>
                <w:lang w:eastAsia="zh-CN"/>
              </w:rPr>
              <w:t>6：</w:t>
            </w:r>
            <w:r w:rsidR="00132687">
              <w:rPr>
                <w:rFonts w:ascii="宋体" w:eastAsia="宋体" w:hAnsi="宋体"/>
                <w:sz w:val="21"/>
                <w:szCs w:val="21"/>
                <w:lang w:eastAsia="zh-CN"/>
              </w:rPr>
              <w:t>30</w:t>
            </w:r>
            <w:r w:rsidR="00EE0969" w:rsidRPr="00EE0969">
              <w:rPr>
                <w:rFonts w:ascii="宋体" w:eastAsia="宋体" w:hAnsi="宋体" w:hint="eastAsia"/>
                <w:sz w:val="21"/>
                <w:szCs w:val="21"/>
                <w:lang w:eastAsia="zh-CN"/>
              </w:rPr>
              <w:t>—</w:t>
            </w:r>
            <w:r w:rsidR="00132687">
              <w:rPr>
                <w:rFonts w:ascii="宋体" w:eastAsia="宋体" w:hAnsi="宋体" w:hint="eastAsia"/>
                <w:sz w:val="21"/>
                <w:szCs w:val="21"/>
                <w:lang w:eastAsia="zh-CN"/>
              </w:rPr>
              <w:t>7：3</w:t>
            </w:r>
            <w:r w:rsidR="00132687">
              <w:rPr>
                <w:rFonts w:ascii="宋体" w:eastAsia="宋体" w:hAnsi="宋体"/>
                <w:sz w:val="21"/>
                <w:szCs w:val="21"/>
                <w:lang w:eastAsia="zh-CN"/>
              </w:rPr>
              <w:t>0</w:t>
            </w:r>
            <w:r w:rsidR="00132687">
              <w:rPr>
                <w:rFonts w:ascii="宋体" w:eastAsia="宋体" w:hAnsi="宋体" w:hint="eastAsia"/>
                <w:sz w:val="21"/>
                <w:szCs w:val="21"/>
                <w:lang w:eastAsia="zh-CN"/>
              </w:rPr>
              <w:t>分</w:t>
            </w:r>
            <w:r w:rsidR="00EE0969" w:rsidRPr="00EE0969">
              <w:rPr>
                <w:rFonts w:ascii="宋体" w:eastAsia="宋体" w:hAnsi="宋体" w:hint="eastAsia"/>
                <w:sz w:val="21"/>
                <w:szCs w:val="21"/>
                <w:lang w:eastAsia="zh-CN"/>
              </w:rPr>
              <w:t>，在</w:t>
            </w:r>
            <w:r w:rsidR="00132687">
              <w:rPr>
                <w:rFonts w:ascii="宋体" w:eastAsia="宋体" w:hAnsi="宋体" w:hint="eastAsia"/>
                <w:sz w:val="21"/>
                <w:szCs w:val="21"/>
                <w:lang w:eastAsia="zh-CN"/>
              </w:rPr>
              <w:t>莞城</w:t>
            </w:r>
            <w:r w:rsidR="00860295">
              <w:rPr>
                <w:rFonts w:ascii="宋体" w:eastAsia="宋体" w:hAnsi="宋体" w:hint="eastAsia"/>
                <w:sz w:val="21"/>
                <w:szCs w:val="21"/>
                <w:lang w:eastAsia="zh-CN"/>
              </w:rPr>
              <w:t>5</w:t>
            </w:r>
            <w:r w:rsidR="00132687">
              <w:rPr>
                <w:rFonts w:ascii="宋体" w:eastAsia="宋体" w:hAnsi="宋体" w:hint="eastAsia"/>
                <w:sz w:val="21"/>
                <w:szCs w:val="21"/>
                <w:lang w:eastAsia="zh-CN"/>
              </w:rPr>
              <w:t>#阶梯教室或约定的其它地点</w:t>
            </w:r>
            <w:r w:rsidR="00EE0969" w:rsidRPr="00EE0969">
              <w:rPr>
                <w:rFonts w:ascii="宋体" w:eastAsia="宋体" w:hAnsi="宋体" w:hint="eastAsia"/>
                <w:sz w:val="21"/>
                <w:szCs w:val="21"/>
                <w:lang w:eastAsia="zh-CN"/>
              </w:rPr>
              <w:t>进行专门答疑，方式为个别交谈。</w:t>
            </w:r>
          </w:p>
        </w:tc>
      </w:tr>
      <w:tr w:rsidR="00735FDE" w:rsidRPr="00735FDE" w:rsidTr="00735FDE">
        <w:trPr>
          <w:trHeight w:val="340"/>
          <w:jc w:val="center"/>
        </w:trPr>
        <w:tc>
          <w:tcPr>
            <w:tcW w:w="9401" w:type="dxa"/>
            <w:gridSpan w:val="10"/>
            <w:vAlign w:val="center"/>
          </w:tcPr>
          <w:p w:rsidR="00735FDE" w:rsidRPr="002E27E1" w:rsidRDefault="00735FDE" w:rsidP="00347972">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00347972">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00347972">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xml:space="preserve">（ </w:t>
            </w:r>
            <w:r w:rsidR="00347972">
              <w:rPr>
                <w:rFonts w:asciiTheme="minorEastAsia" w:eastAsiaTheme="minorEastAsia" w:hAnsiTheme="minorEastAsia" w:cstheme="minorEastAsia" w:hint="eastAsia"/>
                <w:b/>
                <w:bCs/>
                <w:sz w:val="21"/>
                <w:szCs w:val="21"/>
                <w:lang w:eastAsia="zh-CN"/>
              </w:rPr>
              <w:t>√</w:t>
            </w:r>
            <w:proofErr w:type="gramStart"/>
            <w:r w:rsidR="00347972">
              <w:rPr>
                <w:rFonts w:asciiTheme="minorEastAsia" w:eastAsiaTheme="minorEastAsia" w:hAnsiTheme="minorEastAsia" w:cstheme="minorEastAsia" w:hint="eastAsia"/>
                <w:b/>
                <w:bCs/>
                <w:sz w:val="21"/>
                <w:szCs w:val="21"/>
                <w:lang w:eastAsia="zh-CN"/>
              </w:rPr>
              <w:t>机考</w:t>
            </w:r>
            <w:proofErr w:type="gramEnd"/>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Pr="002431F8" w:rsidRDefault="00735FDE" w:rsidP="002431F8">
            <w:pPr>
              <w:tabs>
                <w:tab w:val="left" w:pos="1440"/>
              </w:tabs>
              <w:spacing w:after="0" w:line="240" w:lineRule="atLeast"/>
              <w:outlineLvl w:val="0"/>
              <w:rPr>
                <w:rFonts w:asciiTheme="minorEastAsia" w:eastAsiaTheme="minorEastAsia" w:hAnsiTheme="minorEastAsia" w:cstheme="minorEastAsia"/>
                <w:sz w:val="21"/>
                <w:szCs w:val="21"/>
                <w:lang w:eastAsia="zh-CN"/>
              </w:rPr>
            </w:pPr>
            <w:r>
              <w:rPr>
                <w:rFonts w:ascii="宋体" w:eastAsia="宋体" w:hAnsi="宋体" w:hint="eastAsia"/>
                <w:b/>
                <w:bCs/>
                <w:sz w:val="21"/>
                <w:szCs w:val="21"/>
                <w:lang w:eastAsia="zh-CN"/>
              </w:rPr>
              <w:t>使用教材：</w:t>
            </w:r>
            <w:r w:rsidR="00347972" w:rsidRPr="00347972">
              <w:rPr>
                <w:rFonts w:asciiTheme="minorEastAsia" w:eastAsiaTheme="minorEastAsia" w:hAnsiTheme="minorEastAsia" w:cstheme="minorEastAsia" w:hint="eastAsia"/>
                <w:sz w:val="21"/>
                <w:szCs w:val="21"/>
                <w:lang w:eastAsia="zh-CN"/>
              </w:rPr>
              <w:t>《中国近现代史纲要》(201</w:t>
            </w:r>
            <w:r w:rsidR="00347972">
              <w:rPr>
                <w:rFonts w:asciiTheme="minorEastAsia" w:eastAsiaTheme="minorEastAsia" w:hAnsiTheme="minorEastAsia" w:cstheme="minorEastAsia" w:hint="eastAsia"/>
                <w:sz w:val="21"/>
                <w:szCs w:val="21"/>
                <w:lang w:eastAsia="zh-CN"/>
              </w:rPr>
              <w:t>8年</w:t>
            </w:r>
            <w:r w:rsidR="00347972" w:rsidRPr="00347972">
              <w:rPr>
                <w:rFonts w:asciiTheme="minorEastAsia" w:eastAsiaTheme="minorEastAsia" w:hAnsiTheme="minorEastAsia" w:cstheme="minorEastAsia" w:hint="eastAsia"/>
                <w:sz w:val="21"/>
                <w:szCs w:val="21"/>
                <w:lang w:eastAsia="zh-CN"/>
              </w:rPr>
              <w:t>版)</w:t>
            </w:r>
            <w:r w:rsidR="00347972">
              <w:rPr>
                <w:rFonts w:asciiTheme="minorEastAsia" w:eastAsiaTheme="minorEastAsia" w:hAnsiTheme="minorEastAsia" w:cstheme="minorEastAsia" w:hint="eastAsia"/>
                <w:sz w:val="21"/>
                <w:szCs w:val="21"/>
                <w:lang w:eastAsia="zh-CN"/>
              </w:rPr>
              <w:t>，</w:t>
            </w:r>
            <w:r w:rsidR="00347972" w:rsidRPr="00347972">
              <w:rPr>
                <w:rFonts w:asciiTheme="minorEastAsia" w:eastAsiaTheme="minorEastAsia" w:hAnsiTheme="minorEastAsia" w:cstheme="minorEastAsia" w:hint="eastAsia"/>
                <w:sz w:val="21"/>
                <w:szCs w:val="21"/>
                <w:lang w:eastAsia="zh-CN"/>
              </w:rPr>
              <w:t>高等教育出版社</w:t>
            </w:r>
            <w:r w:rsidR="00347972">
              <w:rPr>
                <w:rFonts w:asciiTheme="minorEastAsia" w:eastAsiaTheme="minorEastAsia" w:hAnsiTheme="minorEastAsia" w:cstheme="minorEastAsia" w:hint="eastAsia"/>
                <w:sz w:val="21"/>
                <w:szCs w:val="21"/>
                <w:lang w:eastAsia="zh-CN"/>
              </w:rPr>
              <w:t>，</w:t>
            </w:r>
            <w:r w:rsidR="00946860">
              <w:rPr>
                <w:rFonts w:asciiTheme="minorEastAsia" w:eastAsiaTheme="minorEastAsia" w:hAnsiTheme="minorEastAsia" w:cstheme="minorEastAsia" w:hint="eastAsia"/>
                <w:sz w:val="21"/>
                <w:szCs w:val="21"/>
                <w:lang w:eastAsia="zh-CN"/>
              </w:rPr>
              <w:t>201</w:t>
            </w:r>
            <w:r w:rsidR="002431F8">
              <w:rPr>
                <w:rFonts w:asciiTheme="minorEastAsia" w:eastAsiaTheme="minorEastAsia" w:hAnsiTheme="minorEastAsia" w:cstheme="minorEastAsia"/>
                <w:sz w:val="21"/>
                <w:szCs w:val="21"/>
                <w:lang w:eastAsia="zh-CN"/>
              </w:rPr>
              <w:t>8</w:t>
            </w:r>
            <w:r w:rsidR="00946860">
              <w:rPr>
                <w:rFonts w:asciiTheme="minorEastAsia" w:eastAsiaTheme="minorEastAsia" w:hAnsiTheme="minorEastAsia" w:cstheme="minorEastAsia" w:hint="eastAsia"/>
                <w:sz w:val="21"/>
                <w:szCs w:val="21"/>
                <w:lang w:eastAsia="zh-CN"/>
              </w:rPr>
              <w:t>年。</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1、《毛泽东选集》</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人民出版社1991.6第</w:t>
            </w:r>
            <w:r>
              <w:rPr>
                <w:rFonts w:ascii="宋体" w:eastAsia="宋体" w:hAnsi="宋体" w:hint="eastAsia"/>
                <w:bCs/>
                <w:sz w:val="21"/>
                <w:szCs w:val="21"/>
                <w:lang w:eastAsia="zh-CN"/>
              </w:rPr>
              <w:t>2</w:t>
            </w:r>
            <w:r w:rsidRPr="00347972">
              <w:rPr>
                <w:rFonts w:ascii="宋体" w:eastAsia="宋体" w:hAnsi="宋体" w:hint="eastAsia"/>
                <w:bCs/>
                <w:sz w:val="21"/>
                <w:szCs w:val="21"/>
                <w:lang w:eastAsia="zh-CN"/>
              </w:rPr>
              <w:t>版</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2、《邓小平文选》第三卷</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sidR="00AF7F77">
              <w:rPr>
                <w:rFonts w:ascii="宋体" w:eastAsia="宋体" w:hAnsi="宋体" w:hint="eastAsia"/>
                <w:bCs/>
                <w:sz w:val="21"/>
                <w:szCs w:val="21"/>
                <w:lang w:eastAsia="zh-CN"/>
              </w:rPr>
              <w:t>，</w:t>
            </w:r>
            <w:r>
              <w:rPr>
                <w:rFonts w:ascii="宋体" w:eastAsia="宋体" w:hAnsi="宋体" w:hint="eastAsia"/>
                <w:bCs/>
                <w:sz w:val="21"/>
                <w:szCs w:val="21"/>
                <w:lang w:eastAsia="zh-CN"/>
              </w:rPr>
              <w:t>1993.10</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3、《关于建国以来若干历史问题的决议》</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中央文献室编</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1981.6</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4、[美]徐中约：《</w:t>
            </w:r>
            <w:r w:rsidRPr="00347972">
              <w:rPr>
                <w:rFonts w:ascii="宋体" w:eastAsia="宋体" w:hAnsi="宋体"/>
                <w:bCs/>
                <w:sz w:val="21"/>
                <w:szCs w:val="21"/>
                <w:lang w:eastAsia="zh-CN"/>
              </w:rPr>
              <w:fldChar w:fldCharType="begin"/>
            </w:r>
            <w:r w:rsidRPr="00347972">
              <w:rPr>
                <w:rFonts w:ascii="宋体" w:eastAsia="宋体" w:hAnsi="宋体"/>
                <w:bCs/>
                <w:sz w:val="21"/>
                <w:szCs w:val="21"/>
                <w:lang w:eastAsia="zh-CN"/>
              </w:rPr>
              <w:instrText xml:space="preserve"> HYPERLINK "http://baike.baidu.com/subview/50091/8583197.htm" \t "_blank" </w:instrText>
            </w:r>
            <w:r w:rsidRPr="00347972">
              <w:rPr>
                <w:rFonts w:ascii="宋体" w:eastAsia="宋体" w:hAnsi="宋体"/>
                <w:bCs/>
                <w:sz w:val="21"/>
                <w:szCs w:val="21"/>
                <w:lang w:eastAsia="zh-CN"/>
              </w:rPr>
              <w:fldChar w:fldCharType="separate"/>
            </w:r>
            <w:r w:rsidRPr="00347972">
              <w:rPr>
                <w:rFonts w:ascii="宋体" w:eastAsia="宋体" w:hAnsi="宋体"/>
                <w:bCs/>
                <w:sz w:val="21"/>
                <w:szCs w:val="21"/>
                <w:lang w:eastAsia="zh-CN"/>
              </w:rPr>
              <w:t>中国近代史</w:t>
            </w:r>
            <w:r w:rsidRPr="00347972">
              <w:rPr>
                <w:rFonts w:ascii="宋体" w:eastAsia="宋体" w:hAnsi="宋体"/>
                <w:bCs/>
                <w:sz w:val="21"/>
                <w:szCs w:val="21"/>
                <w:lang w:eastAsia="zh-CN"/>
              </w:rPr>
              <w:fldChar w:fldCharType="end"/>
            </w:r>
            <w:r w:rsidR="00AF7F77">
              <w:rPr>
                <w:rFonts w:ascii="宋体" w:eastAsia="宋体" w:hAnsi="宋体" w:hint="eastAsia"/>
                <w:bCs/>
                <w:sz w:val="21"/>
                <w:szCs w:val="21"/>
                <w:lang w:eastAsia="zh-CN"/>
              </w:rPr>
              <w:t>（</w:t>
            </w:r>
            <w:r w:rsidR="00AF7F77" w:rsidRPr="00347972">
              <w:rPr>
                <w:rFonts w:ascii="宋体" w:eastAsia="宋体" w:hAnsi="宋体"/>
                <w:bCs/>
                <w:sz w:val="21"/>
                <w:szCs w:val="21"/>
                <w:lang w:eastAsia="zh-CN"/>
              </w:rPr>
              <w:t>1600-2000</w:t>
            </w:r>
            <w:r w:rsidR="00AF7F77">
              <w:rPr>
                <w:rFonts w:ascii="宋体" w:eastAsia="宋体" w:hAnsi="宋体" w:hint="eastAsia"/>
                <w:bCs/>
                <w:sz w:val="21"/>
                <w:szCs w:val="21"/>
                <w:lang w:eastAsia="zh-CN"/>
              </w:rPr>
              <w:t>）：</w:t>
            </w:r>
            <w:r w:rsidRPr="00347972">
              <w:rPr>
                <w:rFonts w:ascii="宋体" w:eastAsia="宋体" w:hAnsi="宋体"/>
                <w:bCs/>
                <w:sz w:val="21"/>
                <w:szCs w:val="21"/>
                <w:lang w:eastAsia="zh-CN"/>
              </w:rPr>
              <w:t>中国的奋斗</w:t>
            </w:r>
            <w:r w:rsidRPr="00347972">
              <w:rPr>
                <w:rFonts w:ascii="宋体" w:eastAsia="宋体" w:hAnsi="宋体" w:hint="eastAsia"/>
                <w:bCs/>
                <w:sz w:val="21"/>
                <w:szCs w:val="21"/>
                <w:lang w:eastAsia="zh-CN"/>
              </w:rPr>
              <w:t>》</w:t>
            </w:r>
            <w:r w:rsidR="00AF7F77">
              <w:rPr>
                <w:rFonts w:ascii="宋体" w:eastAsia="宋体" w:hAnsi="宋体" w:hint="eastAsia"/>
                <w:bCs/>
                <w:sz w:val="21"/>
                <w:szCs w:val="21"/>
                <w:lang w:eastAsia="zh-CN"/>
              </w:rPr>
              <w:t>，世界图书出版公司，2013.8第6版</w:t>
            </w:r>
          </w:p>
          <w:p w:rsidR="00FC32D2" w:rsidRDefault="00FC32D2" w:rsidP="00FC32D2">
            <w:pPr>
              <w:tabs>
                <w:tab w:val="left" w:pos="1440"/>
              </w:tabs>
              <w:spacing w:after="0" w:line="0" w:lineRule="atLeast"/>
              <w:outlineLvl w:val="0"/>
              <w:rPr>
                <w:rFonts w:ascii="宋体" w:eastAsia="宋体" w:hAnsi="宋体"/>
                <w:sz w:val="21"/>
                <w:szCs w:val="21"/>
                <w:lang w:eastAsia="zh-CN"/>
              </w:rPr>
            </w:pPr>
            <w:r w:rsidRPr="00FC32D2">
              <w:rPr>
                <w:rFonts w:ascii="宋体" w:eastAsia="宋体" w:hAnsi="宋体" w:hint="eastAsia"/>
                <w:bCs/>
                <w:sz w:val="21"/>
                <w:szCs w:val="21"/>
                <w:lang w:eastAsia="zh-CN"/>
              </w:rPr>
              <w:t>5、</w:t>
            </w:r>
            <w:r w:rsidR="00347972">
              <w:rPr>
                <w:rFonts w:ascii="宋体" w:eastAsia="宋体" w:hAnsi="宋体" w:hint="eastAsia"/>
                <w:bCs/>
                <w:sz w:val="21"/>
                <w:szCs w:val="21"/>
                <w:lang w:eastAsia="zh-CN"/>
              </w:rPr>
              <w:t>陈旭</w:t>
            </w:r>
            <w:proofErr w:type="gramStart"/>
            <w:r w:rsidR="00347972">
              <w:rPr>
                <w:rFonts w:ascii="宋体" w:eastAsia="宋体" w:hAnsi="宋体" w:hint="eastAsia"/>
                <w:bCs/>
                <w:sz w:val="21"/>
                <w:szCs w:val="21"/>
                <w:lang w:eastAsia="zh-CN"/>
              </w:rPr>
              <w:t>麓</w:t>
            </w:r>
            <w:proofErr w:type="gramEnd"/>
            <w:r w:rsidR="00347972">
              <w:rPr>
                <w:rFonts w:ascii="宋体" w:eastAsia="宋体" w:hAnsi="宋体" w:hint="eastAsia"/>
                <w:bCs/>
                <w:sz w:val="21"/>
                <w:szCs w:val="21"/>
                <w:lang w:eastAsia="zh-CN"/>
              </w:rPr>
              <w:t>：</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近代中国的新陈代谢</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w:t>
            </w:r>
            <w:r w:rsidRPr="00FC32D2">
              <w:rPr>
                <w:rFonts w:ascii="宋体" w:eastAsia="宋体" w:hAnsi="宋体" w:hint="eastAsia"/>
                <w:sz w:val="21"/>
                <w:szCs w:val="21"/>
                <w:lang w:eastAsia="zh-CN"/>
              </w:rPr>
              <w:t>人民</w:t>
            </w:r>
            <w:r w:rsidR="00347972">
              <w:rPr>
                <w:rFonts w:ascii="宋体" w:eastAsia="宋体" w:hAnsi="宋体" w:hint="eastAsia"/>
                <w:sz w:val="21"/>
                <w:szCs w:val="21"/>
                <w:lang w:eastAsia="zh-CN"/>
              </w:rPr>
              <w:t>大学</w:t>
            </w:r>
            <w:r w:rsidRPr="00FC32D2">
              <w:rPr>
                <w:rFonts w:ascii="宋体" w:eastAsia="宋体" w:hAnsi="宋体" w:hint="eastAsia"/>
                <w:sz w:val="21"/>
                <w:szCs w:val="21"/>
                <w:lang w:eastAsia="zh-CN"/>
              </w:rPr>
              <w:t>出版社，</w:t>
            </w:r>
            <w:r w:rsidR="00347972">
              <w:rPr>
                <w:rFonts w:ascii="宋体" w:eastAsia="宋体" w:hAnsi="宋体" w:hint="eastAsia"/>
                <w:sz w:val="21"/>
                <w:szCs w:val="21"/>
                <w:lang w:eastAsia="zh-CN"/>
              </w:rPr>
              <w:t>20</w:t>
            </w:r>
            <w:r w:rsidRPr="00FC32D2">
              <w:rPr>
                <w:rFonts w:ascii="宋体" w:eastAsia="宋体" w:hAnsi="宋体" w:hint="eastAsia"/>
                <w:sz w:val="21"/>
                <w:szCs w:val="21"/>
                <w:lang w:eastAsia="zh-CN"/>
              </w:rPr>
              <w:t>1</w:t>
            </w:r>
            <w:r w:rsidR="00347972">
              <w:rPr>
                <w:rFonts w:ascii="宋体" w:eastAsia="宋体" w:hAnsi="宋体" w:hint="eastAsia"/>
                <w:sz w:val="21"/>
                <w:szCs w:val="21"/>
                <w:lang w:eastAsia="zh-CN"/>
              </w:rPr>
              <w:t>2.6第1版</w:t>
            </w:r>
          </w:p>
          <w:p w:rsidR="00FB7098" w:rsidRPr="00FB7098" w:rsidRDefault="00FB7098" w:rsidP="00FC32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Cs/>
                <w:sz w:val="21"/>
                <w:szCs w:val="21"/>
                <w:lang w:eastAsia="zh-CN"/>
              </w:rPr>
              <w:t>6</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胡绳主编：</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中国共产</w:t>
            </w:r>
            <w:r w:rsidR="00443F81">
              <w:rPr>
                <w:rFonts w:ascii="宋体" w:eastAsia="宋体" w:hAnsi="宋体" w:hint="eastAsia"/>
                <w:bCs/>
                <w:sz w:val="21"/>
                <w:szCs w:val="21"/>
                <w:lang w:eastAsia="zh-CN"/>
              </w:rPr>
              <w:t>党的</w:t>
            </w:r>
            <w:r w:rsidR="00347972">
              <w:rPr>
                <w:rFonts w:ascii="宋体" w:eastAsia="宋体" w:hAnsi="宋体" w:hint="eastAsia"/>
                <w:bCs/>
                <w:sz w:val="21"/>
                <w:szCs w:val="21"/>
                <w:lang w:eastAsia="zh-CN"/>
              </w:rPr>
              <w:t>七</w:t>
            </w:r>
            <w:r w:rsidR="00443F81">
              <w:rPr>
                <w:rFonts w:ascii="宋体" w:eastAsia="宋体" w:hAnsi="宋体" w:hint="eastAsia"/>
                <w:bCs/>
                <w:sz w:val="21"/>
                <w:szCs w:val="21"/>
                <w:lang w:eastAsia="zh-CN"/>
              </w:rPr>
              <w:t>十</w:t>
            </w:r>
            <w:r w:rsidR="00347972">
              <w:rPr>
                <w:rFonts w:ascii="宋体" w:eastAsia="宋体" w:hAnsi="宋体" w:hint="eastAsia"/>
                <w:bCs/>
                <w:sz w:val="21"/>
                <w:szCs w:val="21"/>
                <w:lang w:eastAsia="zh-CN"/>
              </w:rPr>
              <w:t>年</w:t>
            </w:r>
            <w:r w:rsidRPr="00FC32D2">
              <w:rPr>
                <w:rFonts w:ascii="宋体" w:eastAsia="宋体" w:hAnsi="宋体" w:hint="eastAsia"/>
                <w:bCs/>
                <w:sz w:val="21"/>
                <w:szCs w:val="21"/>
                <w:lang w:eastAsia="zh-CN"/>
              </w:rPr>
              <w:t>》，</w:t>
            </w:r>
            <w:r w:rsidR="00347972">
              <w:rPr>
                <w:rFonts w:ascii="宋体" w:eastAsia="宋体" w:hAnsi="宋体" w:hint="eastAsia"/>
                <w:sz w:val="21"/>
                <w:szCs w:val="21"/>
                <w:lang w:eastAsia="zh-CN"/>
              </w:rPr>
              <w:t>中共党史</w:t>
            </w:r>
            <w:r w:rsidRPr="00FC32D2">
              <w:rPr>
                <w:rFonts w:ascii="宋体" w:eastAsia="宋体" w:hAnsi="宋体" w:hint="eastAsia"/>
                <w:sz w:val="21"/>
                <w:szCs w:val="21"/>
                <w:lang w:eastAsia="zh-CN"/>
              </w:rPr>
              <w:t>出版社，</w:t>
            </w:r>
            <w:r w:rsidR="00443F81">
              <w:rPr>
                <w:rFonts w:ascii="宋体" w:eastAsia="宋体" w:hAnsi="宋体"/>
                <w:sz w:val="21"/>
                <w:szCs w:val="21"/>
                <w:lang w:eastAsia="zh-CN"/>
              </w:rPr>
              <w:t>1</w:t>
            </w:r>
            <w:r w:rsidR="00347972">
              <w:rPr>
                <w:rFonts w:ascii="宋体" w:eastAsia="宋体" w:hAnsi="宋体" w:hint="eastAsia"/>
                <w:sz w:val="21"/>
                <w:szCs w:val="21"/>
                <w:lang w:eastAsia="zh-CN"/>
              </w:rPr>
              <w:t>991.8第1版</w:t>
            </w:r>
          </w:p>
          <w:p w:rsidR="00FC32D2" w:rsidRPr="00347972" w:rsidRDefault="00FC32D2" w:rsidP="004A759B">
            <w:pPr>
              <w:tabs>
                <w:tab w:val="left" w:pos="1440"/>
              </w:tabs>
              <w:spacing w:after="0" w:line="0" w:lineRule="atLeast"/>
              <w:outlineLvl w:val="0"/>
              <w:rPr>
                <w:rFonts w:ascii="宋体" w:eastAsia="宋体" w:hAnsi="宋体"/>
                <w:b/>
                <w:bCs/>
                <w:sz w:val="21"/>
                <w:szCs w:val="21"/>
                <w:lang w:eastAsia="zh-CN"/>
              </w:rPr>
            </w:pPr>
          </w:p>
        </w:tc>
      </w:tr>
      <w:tr w:rsidR="00735FDE" w:rsidRPr="002E27E1" w:rsidTr="00735FDE">
        <w:trPr>
          <w:trHeight w:val="340"/>
          <w:jc w:val="center"/>
        </w:trPr>
        <w:tc>
          <w:tcPr>
            <w:tcW w:w="9401" w:type="dxa"/>
            <w:gridSpan w:val="10"/>
            <w:vAlign w:val="center"/>
          </w:tcPr>
          <w:p w:rsidR="00956280"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08001D" w:rsidRDefault="0008001D" w:rsidP="00D64E69">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本</w:t>
            </w:r>
            <w:r w:rsidRPr="0008001D">
              <w:rPr>
                <w:rFonts w:ascii="宋体" w:eastAsia="宋体" w:hAnsi="宋体" w:hint="eastAsia"/>
                <w:bCs/>
                <w:sz w:val="21"/>
                <w:szCs w:val="21"/>
                <w:lang w:eastAsia="zh-CN"/>
              </w:rPr>
              <w:t>课程是面向全校学生</w:t>
            </w:r>
            <w:r w:rsidR="00D64E69">
              <w:rPr>
                <w:rFonts w:ascii="宋体" w:eastAsia="宋体" w:hAnsi="宋体" w:hint="eastAsia"/>
                <w:bCs/>
                <w:sz w:val="21"/>
                <w:szCs w:val="21"/>
                <w:lang w:eastAsia="zh-CN"/>
              </w:rPr>
              <w:t>开设的思想政治理论课，通过</w:t>
            </w:r>
            <w:r w:rsidRPr="0008001D">
              <w:rPr>
                <w:rFonts w:ascii="宋体" w:eastAsia="宋体" w:hAnsi="宋体" w:hint="eastAsia"/>
                <w:bCs/>
                <w:sz w:val="21"/>
                <w:szCs w:val="21"/>
                <w:lang w:eastAsia="zh-CN"/>
              </w:rPr>
              <w:t>讲</w:t>
            </w:r>
            <w:r w:rsidR="00D64E69">
              <w:rPr>
                <w:rFonts w:ascii="宋体" w:eastAsia="宋体" w:hAnsi="宋体" w:hint="eastAsia"/>
                <w:bCs/>
                <w:sz w:val="21"/>
                <w:szCs w:val="21"/>
                <w:lang w:eastAsia="zh-CN"/>
              </w:rPr>
              <w:t>述</w:t>
            </w:r>
            <w:r w:rsidRPr="0008001D">
              <w:rPr>
                <w:rFonts w:ascii="宋体" w:eastAsia="宋体" w:hAnsi="宋体" w:hint="eastAsia"/>
                <w:bCs/>
                <w:sz w:val="21"/>
                <w:szCs w:val="21"/>
                <w:lang w:eastAsia="zh-CN"/>
              </w:rPr>
              <w:t>近代以来中国人民为</w:t>
            </w:r>
            <w:r w:rsidR="00D64E69">
              <w:rPr>
                <w:rFonts w:ascii="宋体" w:eastAsia="宋体" w:hAnsi="宋体" w:hint="eastAsia"/>
                <w:bCs/>
                <w:sz w:val="21"/>
                <w:szCs w:val="21"/>
                <w:lang w:eastAsia="zh-CN"/>
              </w:rPr>
              <w:t>救亡</w:t>
            </w:r>
            <w:r w:rsidRPr="0008001D">
              <w:rPr>
                <w:rFonts w:ascii="宋体" w:eastAsia="宋体" w:hAnsi="宋体" w:hint="eastAsia"/>
                <w:bCs/>
                <w:sz w:val="21"/>
                <w:szCs w:val="21"/>
                <w:lang w:eastAsia="zh-CN"/>
              </w:rPr>
              <w:t>图存和民族复兴而艰苦奋斗、探索现代化路程的历史</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指导大学生正确认识全国各族人民在中国共产党的领导下</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取得新民主主义革命和社会主义革命胜利的伟大意义</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全面把握党领导人民</w:t>
            </w:r>
            <w:r w:rsidR="00D64E69">
              <w:rPr>
                <w:rFonts w:ascii="宋体" w:eastAsia="宋体" w:hAnsi="宋体" w:hint="eastAsia"/>
                <w:bCs/>
                <w:sz w:val="21"/>
                <w:szCs w:val="21"/>
                <w:lang w:eastAsia="zh-CN"/>
              </w:rPr>
              <w:t>开展</w:t>
            </w:r>
            <w:r w:rsidRPr="0008001D">
              <w:rPr>
                <w:rFonts w:ascii="宋体" w:eastAsia="宋体" w:hAnsi="宋体" w:hint="eastAsia"/>
                <w:bCs/>
                <w:sz w:val="21"/>
                <w:szCs w:val="21"/>
                <w:lang w:eastAsia="zh-CN"/>
              </w:rPr>
              <w:t>社会主义</w:t>
            </w:r>
            <w:r w:rsidR="00D64E69">
              <w:rPr>
                <w:rFonts w:ascii="宋体" w:eastAsia="宋体" w:hAnsi="宋体" w:hint="eastAsia"/>
                <w:bCs/>
                <w:sz w:val="21"/>
                <w:szCs w:val="21"/>
                <w:lang w:eastAsia="zh-CN"/>
              </w:rPr>
              <w:t>建设</w:t>
            </w:r>
            <w:r w:rsidRPr="0008001D">
              <w:rPr>
                <w:rFonts w:ascii="宋体" w:eastAsia="宋体" w:hAnsi="宋体" w:hint="eastAsia"/>
                <w:bCs/>
                <w:sz w:val="21"/>
                <w:szCs w:val="21"/>
                <w:lang w:eastAsia="zh-CN"/>
              </w:rPr>
              <w:t>和实行改革开放的伟大奋斗历程</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深刻理解历史和人民进择了中国共产党、马克思主义、社会主义和改革开放的历史必然性</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帮助大学生树立走中国特色社会主义道路的信念</w:t>
            </w:r>
            <w:r>
              <w:rPr>
                <w:rFonts w:ascii="宋体" w:eastAsia="宋体" w:hAnsi="宋体" w:hint="eastAsia"/>
                <w:bCs/>
                <w:sz w:val="21"/>
                <w:szCs w:val="21"/>
                <w:lang w:eastAsia="zh-CN"/>
              </w:rPr>
              <w:t>。</w:t>
            </w:r>
          </w:p>
          <w:p w:rsidR="00D64E69" w:rsidRPr="0008001D" w:rsidRDefault="00D64E69" w:rsidP="00D64E69">
            <w:pPr>
              <w:tabs>
                <w:tab w:val="left" w:pos="1440"/>
              </w:tabs>
              <w:spacing w:after="0" w:line="0" w:lineRule="atLeast"/>
              <w:ind w:firstLineChars="200" w:firstLine="422"/>
              <w:outlineLvl w:val="0"/>
              <w:rPr>
                <w:rFonts w:ascii="宋体" w:eastAsia="宋体" w:hAnsi="宋体"/>
                <w:b/>
                <w:sz w:val="21"/>
                <w:szCs w:val="21"/>
                <w:lang w:eastAsia="zh-CN"/>
              </w:rPr>
            </w:pPr>
          </w:p>
        </w:tc>
      </w:tr>
      <w:tr w:rsidR="00735FDE" w:rsidRPr="00917C66" w:rsidTr="00735FDE">
        <w:trPr>
          <w:trHeight w:val="2920"/>
          <w:jc w:val="center"/>
        </w:trPr>
        <w:tc>
          <w:tcPr>
            <w:tcW w:w="6216"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1、知识与技能目标</w:t>
            </w:r>
          </w:p>
          <w:p w:rsidR="00D64E69" w:rsidRDefault="00D64E69" w:rsidP="00D64E69">
            <w:pPr>
              <w:tabs>
                <w:tab w:val="left" w:pos="1440"/>
              </w:tabs>
              <w:spacing w:after="0" w:line="240" w:lineRule="atLeast"/>
              <w:ind w:firstLineChars="200" w:firstLine="420"/>
              <w:outlineLvl w:val="0"/>
              <w:rPr>
                <w:rFonts w:eastAsiaTheme="minorEastAsia" w:hAnsi="宋体"/>
                <w:szCs w:val="24"/>
                <w:lang w:eastAsia="zh-CN"/>
              </w:rPr>
            </w:pPr>
            <w:r w:rsidRPr="00D64E69">
              <w:rPr>
                <w:rFonts w:asciiTheme="minorEastAsia" w:eastAsiaTheme="minorEastAsia" w:hAnsiTheme="minorEastAsia" w:cstheme="minorEastAsia" w:hint="eastAsia"/>
                <w:sz w:val="21"/>
                <w:szCs w:val="21"/>
                <w:lang w:eastAsia="zh-CN"/>
              </w:rPr>
              <w:t>本课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FC32D2" w:rsidRDefault="00FC32D2" w:rsidP="00D64E69">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2、过程与方法目标</w:t>
            </w:r>
          </w:p>
          <w:p w:rsidR="00D64E69" w:rsidRPr="00D64E69" w:rsidRDefault="00D64E69" w:rsidP="00D64E69">
            <w:pPr>
              <w:widowControl w:val="0"/>
              <w:spacing w:after="0"/>
              <w:ind w:firstLineChars="150" w:firstLine="315"/>
              <w:rPr>
                <w:rFonts w:ascii="宋体" w:eastAsia="宋体" w:hAnsi="宋体"/>
                <w:kern w:val="2"/>
                <w:szCs w:val="24"/>
                <w:lang w:eastAsia="zh-CN"/>
              </w:rPr>
            </w:pPr>
            <w:r w:rsidRPr="00D64E69">
              <w:rPr>
                <w:rFonts w:asciiTheme="minorEastAsia" w:eastAsiaTheme="minorEastAsia" w:hAnsiTheme="minorEastAsia" w:cstheme="minorEastAsia" w:hint="eastAsia"/>
                <w:sz w:val="21"/>
                <w:szCs w:val="21"/>
                <w:lang w:eastAsia="zh-CN"/>
              </w:rPr>
              <w:t>本课程通过对有关历史进程、事件、思想理论和人物的分析，提高运用科学的历史观和方法论分析和评价历史问题、辨别历史是非和社会发展方向的能力。合理分析社会发展的基本要件，综合一定的逻辑分析方法，使学生在学习过程中得到思想的启迪和思维的</w:t>
            </w:r>
            <w:r w:rsidRPr="00D64E69">
              <w:rPr>
                <w:rFonts w:asciiTheme="minorEastAsia" w:eastAsiaTheme="minorEastAsia" w:hAnsiTheme="minorEastAsia" w:cstheme="minorEastAsia" w:hint="eastAsia"/>
                <w:sz w:val="21"/>
                <w:szCs w:val="21"/>
                <w:lang w:eastAsia="zh-CN"/>
              </w:rPr>
              <w:lastRenderedPageBreak/>
              <w:t>训练。</w:t>
            </w:r>
          </w:p>
          <w:p w:rsid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3、情感、态度与价值观发展目标</w:t>
            </w:r>
          </w:p>
          <w:p w:rsidR="00735FDE" w:rsidRPr="009D33FC" w:rsidRDefault="00D64E69" w:rsidP="00D64E69">
            <w:pPr>
              <w:widowControl w:val="0"/>
              <w:spacing w:after="0"/>
              <w:ind w:firstLineChars="150" w:firstLine="315"/>
              <w:rPr>
                <w:rFonts w:asciiTheme="minorEastAsia" w:eastAsiaTheme="minorEastAsia" w:hAnsiTheme="minorEastAsia" w:cstheme="minorEastAsia"/>
                <w:b/>
                <w:bCs/>
                <w:sz w:val="21"/>
                <w:szCs w:val="21"/>
                <w:lang w:eastAsia="zh-CN"/>
              </w:rPr>
            </w:pPr>
            <w:r w:rsidRPr="00D64E69">
              <w:rPr>
                <w:rFonts w:asciiTheme="minorEastAsia" w:eastAsiaTheme="minorEastAsia" w:hAnsiTheme="minorEastAsia" w:cstheme="minorEastAsia" w:hint="eastAsia"/>
                <w:sz w:val="21"/>
                <w:szCs w:val="21"/>
                <w:lang w:eastAsia="zh-CN"/>
              </w:rPr>
              <w:t>本课程通过对史实、经典和人物的了解、学习的过程，使学生树立崇高优美的情感，积极进取的人生态度，适应人类</w:t>
            </w:r>
            <w:proofErr w:type="gramStart"/>
            <w:r w:rsidRPr="00D64E69">
              <w:rPr>
                <w:rFonts w:asciiTheme="minorEastAsia" w:eastAsiaTheme="minorEastAsia" w:hAnsiTheme="minorEastAsia" w:cstheme="minorEastAsia" w:hint="eastAsia"/>
                <w:sz w:val="21"/>
                <w:szCs w:val="21"/>
                <w:lang w:eastAsia="zh-CN"/>
              </w:rPr>
              <w:t>最</w:t>
            </w:r>
            <w:proofErr w:type="gramEnd"/>
            <w:r w:rsidRPr="00D64E69">
              <w:rPr>
                <w:rFonts w:asciiTheme="minorEastAsia" w:eastAsiaTheme="minorEastAsia" w:hAnsiTheme="minorEastAsia" w:cstheme="minorEastAsia" w:hint="eastAsia"/>
                <w:sz w:val="21"/>
                <w:szCs w:val="21"/>
                <w:lang w:eastAsia="zh-CN"/>
              </w:rPr>
              <w:t>普适的价值观念；通过学习、讨论甚至质疑的过程，培养学生严密的逻辑推理以及深刻敏锐的感悟能力，为未来的事业奠定坚实的科学人文基础和心理基础。</w:t>
            </w:r>
          </w:p>
        </w:tc>
        <w:tc>
          <w:tcPr>
            <w:tcW w:w="3185"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6E6A85" w:rsidRPr="00D64E69" w:rsidRDefault="00735FDE" w:rsidP="00474846">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1.</w:t>
            </w:r>
            <w:r w:rsidR="00A27FF0" w:rsidRPr="00D64E69">
              <w:rPr>
                <w:rFonts w:ascii="宋体" w:eastAsia="宋体" w:hAnsi="宋体" w:hint="eastAsia"/>
                <w:b/>
                <w:sz w:val="21"/>
                <w:szCs w:val="21"/>
                <w:lang w:eastAsia="zh-CN"/>
              </w:rPr>
              <w:t>理解职业道德规范</w:t>
            </w:r>
          </w:p>
          <w:p w:rsidR="00195255" w:rsidRPr="005E7CB6" w:rsidRDefault="00474846" w:rsidP="00474846">
            <w:pPr>
              <w:tabs>
                <w:tab w:val="left" w:pos="1440"/>
              </w:tabs>
              <w:spacing w:after="0" w:line="0" w:lineRule="atLeast"/>
              <w:outlineLvl w:val="0"/>
              <w:rPr>
                <w:rFonts w:asciiTheme="majorEastAsia" w:eastAsiaTheme="majorEastAsia" w:hAnsiTheme="majorEastAsia"/>
                <w:b/>
                <w:color w:val="000000"/>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2.</w:t>
            </w:r>
            <w:r w:rsidR="005E7CB6" w:rsidRPr="00370715">
              <w:rPr>
                <w:rFonts w:ascii="宋体" w:eastAsia="宋体" w:hAnsi="宋体" w:hint="eastAsia"/>
                <w:b/>
                <w:sz w:val="21"/>
                <w:szCs w:val="21"/>
                <w:lang w:eastAsia="zh-CN"/>
              </w:rPr>
              <w:t>了解</w:t>
            </w:r>
            <w:r w:rsidR="005E7CB6">
              <w:rPr>
                <w:rFonts w:ascii="宋体" w:eastAsia="宋体" w:hAnsi="宋体" w:hint="eastAsia"/>
                <w:b/>
                <w:sz w:val="21"/>
                <w:szCs w:val="21"/>
                <w:lang w:eastAsia="zh-CN"/>
              </w:rPr>
              <w:t>本专业</w:t>
            </w:r>
            <w:r w:rsidR="005E7CB6" w:rsidRPr="00370715">
              <w:rPr>
                <w:rFonts w:ascii="宋体" w:eastAsia="宋体" w:hAnsi="宋体" w:hint="eastAsia"/>
                <w:b/>
                <w:sz w:val="21"/>
                <w:szCs w:val="21"/>
                <w:lang w:eastAsia="zh-CN"/>
              </w:rPr>
              <w:t>领域的新视野；</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r>
              <w:rPr>
                <w:rFonts w:hint="eastAsia"/>
                <w:b/>
                <w:color w:val="000000"/>
                <w:sz w:val="21"/>
                <w:szCs w:val="21"/>
                <w:lang w:eastAsia="zh-CN"/>
              </w:rPr>
              <w:t xml:space="preserve"> </w:t>
            </w:r>
            <w:r>
              <w:rPr>
                <w:rFonts w:eastAsia="宋体" w:hint="eastAsia"/>
                <w:b/>
                <w:color w:val="000000"/>
                <w:sz w:val="21"/>
                <w:szCs w:val="21"/>
                <w:lang w:eastAsia="zh-CN"/>
              </w:rPr>
              <w:t>服务社会认知</w:t>
            </w:r>
            <w:r>
              <w:rPr>
                <w:rFonts w:hint="eastAsia"/>
                <w:b/>
                <w:color w:val="000000"/>
                <w:sz w:val="21"/>
                <w:szCs w:val="21"/>
                <w:lang w:eastAsia="zh-CN"/>
              </w:rPr>
              <w:t>社会责任能力</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r>
              <w:rPr>
                <w:rFonts w:hint="eastAsia"/>
                <w:b/>
                <w:color w:val="000000"/>
                <w:sz w:val="21"/>
                <w:szCs w:val="21"/>
                <w:lang w:eastAsia="zh-CN"/>
              </w:rPr>
              <w:t xml:space="preserve"> </w:t>
            </w:r>
            <w:r w:rsidR="005E7CB6" w:rsidRPr="005E7CB6">
              <w:rPr>
                <w:rFonts w:hint="eastAsia"/>
                <w:b/>
                <w:color w:val="000000"/>
                <w:sz w:val="21"/>
                <w:szCs w:val="21"/>
                <w:lang w:eastAsia="zh-CN"/>
              </w:rPr>
              <w:t>具备计划管理、协调、领导、团队合作与沟通整合的能力；</w:t>
            </w:r>
          </w:p>
          <w:p w:rsidR="00474846" w:rsidRPr="00A27DBD"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r w:rsidRPr="00D64E69">
              <w:rPr>
                <w:rFonts w:ascii="宋体" w:eastAsia="宋体" w:hAnsi="宋体" w:hint="eastAsia"/>
                <w:b/>
                <w:sz w:val="21"/>
                <w:szCs w:val="21"/>
                <w:lang w:eastAsia="zh-CN"/>
              </w:rPr>
              <w:t xml:space="preserve"> </w:t>
            </w:r>
            <w:r w:rsidR="005E7CB6" w:rsidRPr="00D64E69">
              <w:rPr>
                <w:rFonts w:ascii="宋体" w:eastAsia="宋体" w:hAnsi="宋体" w:hint="eastAsia"/>
                <w:b/>
                <w:sz w:val="21"/>
                <w:szCs w:val="21"/>
                <w:lang w:eastAsia="zh-CN"/>
              </w:rPr>
              <w:t>分析与解决</w:t>
            </w:r>
            <w:r w:rsidR="00A27DBD" w:rsidRPr="00D64E69">
              <w:rPr>
                <w:rFonts w:ascii="宋体" w:eastAsia="宋体" w:hAnsi="宋体" w:hint="eastAsia"/>
                <w:b/>
                <w:sz w:val="21"/>
                <w:szCs w:val="21"/>
                <w:lang w:eastAsia="zh-CN"/>
              </w:rPr>
              <w:t>现实</w:t>
            </w:r>
            <w:r w:rsidR="005E7CB6" w:rsidRPr="00D64E69">
              <w:rPr>
                <w:rFonts w:ascii="宋体" w:eastAsia="宋体" w:hAnsi="宋体" w:hint="eastAsia"/>
                <w:b/>
                <w:sz w:val="21"/>
                <w:szCs w:val="21"/>
                <w:lang w:eastAsia="zh-CN"/>
              </w:rPr>
              <w:t>问题的能力</w:t>
            </w:r>
          </w:p>
          <w:p w:rsidR="00474846"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□核心能力</w:t>
            </w:r>
            <w:r>
              <w:rPr>
                <w:rFonts w:ascii="宋体" w:eastAsia="宋体" w:hAnsi="宋体"/>
                <w:b/>
                <w:sz w:val="21"/>
                <w:szCs w:val="21"/>
                <w:lang w:eastAsia="zh-CN"/>
              </w:rPr>
              <w:t xml:space="preserve">6. </w:t>
            </w:r>
            <w:r w:rsidR="00A27DBD">
              <w:rPr>
                <w:rFonts w:hint="eastAsia"/>
                <w:b/>
                <w:color w:val="000000"/>
                <w:sz w:val="21"/>
                <w:szCs w:val="21"/>
                <w:lang w:eastAsia="zh-CN"/>
              </w:rPr>
              <w:t>持续学习</w:t>
            </w:r>
            <w:r w:rsidR="00A27DBD" w:rsidRPr="00D64E69">
              <w:rPr>
                <w:rFonts w:hint="eastAsia"/>
                <w:b/>
                <w:color w:val="000000"/>
                <w:sz w:val="21"/>
                <w:szCs w:val="21"/>
                <w:lang w:eastAsia="zh-CN"/>
              </w:rPr>
              <w:t>的能力</w:t>
            </w: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r w:rsidR="003F0E79" w:rsidRPr="00370715">
              <w:rPr>
                <w:rFonts w:ascii="宋体" w:eastAsia="宋体" w:hAnsi="宋体" w:hint="eastAsia"/>
                <w:b/>
                <w:sz w:val="21"/>
                <w:szCs w:val="21"/>
                <w:lang w:eastAsia="zh-CN"/>
              </w:rPr>
              <w:t>具有</w:t>
            </w:r>
            <w:r w:rsidR="003F0E79">
              <w:rPr>
                <w:rFonts w:ascii="宋体" w:eastAsia="宋体" w:hAnsi="宋体" w:hint="eastAsia"/>
                <w:b/>
                <w:sz w:val="21"/>
                <w:szCs w:val="21"/>
                <w:lang w:eastAsia="zh-CN"/>
              </w:rPr>
              <w:t>创业</w:t>
            </w:r>
            <w:r w:rsidR="003F0E79" w:rsidRPr="00370715">
              <w:rPr>
                <w:rFonts w:ascii="宋体" w:eastAsia="宋体" w:hAnsi="宋体" w:hint="eastAsia"/>
                <w:b/>
                <w:sz w:val="21"/>
                <w:szCs w:val="21"/>
                <w:lang w:eastAsia="zh-CN"/>
              </w:rPr>
              <w:t>创新精神</w:t>
            </w:r>
          </w:p>
          <w:p w:rsidR="00474846" w:rsidRPr="00D64E69" w:rsidRDefault="00474846" w:rsidP="00474846">
            <w:pPr>
              <w:tabs>
                <w:tab w:val="left" w:pos="1440"/>
              </w:tabs>
              <w:spacing w:after="0" w:line="0" w:lineRule="atLeast"/>
              <w:outlineLvl w:val="0"/>
              <w:rPr>
                <w:b/>
                <w:color w:val="000000"/>
                <w:sz w:val="21"/>
                <w:szCs w:val="21"/>
                <w:lang w:eastAsia="zh-CN"/>
              </w:rPr>
            </w:pPr>
            <w:r>
              <w:rPr>
                <w:rFonts w:ascii="宋体" w:eastAsia="宋体" w:hAnsi="宋体" w:hint="eastAsia"/>
                <w:b/>
                <w:sz w:val="21"/>
                <w:szCs w:val="21"/>
                <w:lang w:eastAsia="zh-CN"/>
              </w:rPr>
              <w:t>□核心能力</w:t>
            </w:r>
            <w:r w:rsidRPr="00D64E69">
              <w:rPr>
                <w:b/>
                <w:color w:val="000000"/>
                <w:sz w:val="21"/>
                <w:szCs w:val="21"/>
                <w:lang w:eastAsia="zh-CN"/>
              </w:rPr>
              <w:t>8</w:t>
            </w:r>
            <w:r w:rsidRPr="00D64E69">
              <w:rPr>
                <w:rFonts w:hint="eastAsia"/>
                <w:b/>
                <w:color w:val="000000"/>
                <w:sz w:val="21"/>
                <w:szCs w:val="21"/>
                <w:lang w:eastAsia="zh-CN"/>
              </w:rPr>
              <w:t>．</w:t>
            </w:r>
            <w:r w:rsidR="00A27DBD" w:rsidRPr="00D64E69">
              <w:rPr>
                <w:b/>
                <w:color w:val="000000"/>
                <w:sz w:val="21"/>
                <w:szCs w:val="21"/>
                <w:lang w:eastAsia="zh-CN"/>
              </w:rPr>
              <w:t xml:space="preserve"> </w:t>
            </w:r>
            <w:r w:rsidR="006B3FD2" w:rsidRPr="00D64E69">
              <w:rPr>
                <w:rFonts w:hint="eastAsia"/>
                <w:b/>
                <w:color w:val="000000"/>
                <w:sz w:val="21"/>
                <w:szCs w:val="21"/>
                <w:lang w:eastAsia="zh-CN"/>
              </w:rPr>
              <w:t>具有较强的工作环境适应能力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64E69">
        <w:trPr>
          <w:trHeight w:val="340"/>
          <w:jc w:val="center"/>
        </w:trPr>
        <w:tc>
          <w:tcPr>
            <w:tcW w:w="64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8"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212"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09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D64E69" w:rsidRPr="002E27E1" w:rsidTr="00D64E69">
        <w:trPr>
          <w:trHeight w:val="340"/>
          <w:jc w:val="center"/>
        </w:trPr>
        <w:tc>
          <w:tcPr>
            <w:tcW w:w="648" w:type="dxa"/>
            <w:vAlign w:val="center"/>
          </w:tcPr>
          <w:p w:rsidR="00D64E69" w:rsidRPr="002E27E1" w:rsidRDefault="00D64E69" w:rsidP="001F266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28" w:type="dxa"/>
            <w:gridSpan w:val="2"/>
            <w:vAlign w:val="center"/>
          </w:tcPr>
          <w:p w:rsidR="00D64E69" w:rsidRPr="00D64E69" w:rsidRDefault="002E76F6"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导言</w:t>
            </w:r>
          </w:p>
        </w:tc>
        <w:tc>
          <w:tcPr>
            <w:tcW w:w="623" w:type="dxa"/>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介绍本课程的</w:t>
            </w:r>
            <w:r w:rsidR="002E76F6">
              <w:rPr>
                <w:rFonts w:ascii="宋体" w:eastAsia="宋体" w:hAnsi="宋体" w:hint="eastAsia"/>
                <w:sz w:val="21"/>
                <w:szCs w:val="21"/>
                <w:lang w:eastAsia="zh-CN"/>
              </w:rPr>
              <w:t>教学</w:t>
            </w:r>
            <w:r w:rsidRPr="00D64E69">
              <w:rPr>
                <w:rFonts w:ascii="宋体" w:eastAsia="宋体" w:hAnsi="宋体" w:hint="eastAsia"/>
                <w:sz w:val="21"/>
                <w:szCs w:val="21"/>
                <w:lang w:eastAsia="zh-CN"/>
              </w:rPr>
              <w:t>目的</w:t>
            </w:r>
            <w:r w:rsidR="002E76F6">
              <w:rPr>
                <w:rFonts w:ascii="宋体" w:eastAsia="宋体" w:hAnsi="宋体" w:hint="eastAsia"/>
                <w:sz w:val="21"/>
                <w:szCs w:val="21"/>
                <w:lang w:eastAsia="zh-CN"/>
              </w:rPr>
              <w:t>、</w:t>
            </w:r>
            <w:r w:rsidRPr="00D64E69">
              <w:rPr>
                <w:rFonts w:ascii="宋体" w:eastAsia="宋体" w:hAnsi="宋体" w:hint="eastAsia"/>
                <w:sz w:val="21"/>
                <w:szCs w:val="21"/>
                <w:lang w:eastAsia="zh-CN"/>
              </w:rPr>
              <w:t>要求与安排</w:t>
            </w:r>
            <w:r w:rsidR="002E76F6">
              <w:rPr>
                <w:rFonts w:ascii="宋体" w:eastAsia="宋体" w:hAnsi="宋体" w:hint="eastAsia"/>
                <w:sz w:val="21"/>
                <w:szCs w:val="21"/>
                <w:lang w:eastAsia="zh-CN"/>
              </w:rPr>
              <w:t>、</w:t>
            </w:r>
            <w:r w:rsidR="002E76F6">
              <w:rPr>
                <w:rFonts w:hAnsi="宋体" w:hint="eastAsia"/>
                <w:sz w:val="21"/>
                <w:szCs w:val="21"/>
                <w:lang w:eastAsia="zh-CN"/>
              </w:rPr>
              <w:t>教学形式和评价方法</w:t>
            </w:r>
          </w:p>
        </w:tc>
        <w:tc>
          <w:tcPr>
            <w:tcW w:w="1097" w:type="dxa"/>
            <w:gridSpan w:val="2"/>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Pr="002E27E1" w:rsidRDefault="00D64E69" w:rsidP="00061F27">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资本-帝国主义对中国的侵略</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资本帝国主义侵略的本质和过程</w:t>
            </w:r>
            <w:r w:rsidR="002E76F6">
              <w:rPr>
                <w:rFonts w:ascii="宋体" w:eastAsia="宋体" w:hAnsi="宋体" w:hint="eastAsia"/>
                <w:sz w:val="21"/>
                <w:szCs w:val="21"/>
                <w:lang w:eastAsia="zh-CN"/>
              </w:rPr>
              <w:t>、反思中国落后的原因</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w:t>
            </w:r>
            <w:r w:rsidR="002E76F6">
              <w:rPr>
                <w:rFonts w:ascii="宋体" w:eastAsia="宋体" w:hAnsi="宋体" w:hint="eastAsia"/>
                <w:sz w:val="21"/>
                <w:szCs w:val="21"/>
                <w:lang w:eastAsia="zh-CN"/>
              </w:rPr>
              <w:t>双</w:t>
            </w:r>
            <w:r w:rsidRPr="00D64E69">
              <w:rPr>
                <w:rFonts w:ascii="宋体" w:eastAsia="宋体" w:hAnsi="宋体" w:hint="eastAsia"/>
                <w:sz w:val="21"/>
                <w:szCs w:val="21"/>
                <w:lang w:eastAsia="zh-CN"/>
              </w:rPr>
              <w:t>半社会</w:t>
            </w:r>
            <w:r w:rsidR="002E76F6">
              <w:rPr>
                <w:rFonts w:ascii="宋体" w:eastAsia="宋体" w:hAnsi="宋体" w:hint="eastAsia"/>
                <w:sz w:val="21"/>
                <w:szCs w:val="21"/>
                <w:lang w:eastAsia="zh-CN"/>
              </w:rPr>
              <w:t>”特点</w:t>
            </w:r>
            <w:r w:rsidRPr="00D64E69">
              <w:rPr>
                <w:rFonts w:ascii="宋体" w:eastAsia="宋体" w:hAnsi="宋体" w:hint="eastAsia"/>
                <w:sz w:val="21"/>
                <w:szCs w:val="21"/>
                <w:lang w:eastAsia="zh-CN"/>
              </w:rPr>
              <w:t>、任务：怎么看？怎么办？</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鸦片战争后中国社会的性质和任务</w:t>
            </w:r>
            <w:r w:rsidR="002E76F6">
              <w:rPr>
                <w:rFonts w:ascii="宋体" w:eastAsia="宋体" w:hAnsi="宋体" w:hint="eastAsia"/>
                <w:sz w:val="21"/>
                <w:szCs w:val="21"/>
                <w:lang w:eastAsia="zh-CN"/>
              </w:rPr>
              <w:t>分析、启示</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林则徐与鸦片战争</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林则徐生平</w:t>
            </w:r>
            <w:r w:rsidR="002E76F6">
              <w:rPr>
                <w:rFonts w:ascii="宋体" w:eastAsia="宋体" w:hAnsi="宋体" w:hint="eastAsia"/>
                <w:sz w:val="21"/>
                <w:szCs w:val="21"/>
                <w:lang w:eastAsia="zh-CN"/>
              </w:rPr>
              <w:t>、林则徐的家风介绍及其启示</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鸦片战争的简况</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r w:rsidR="00F45536">
              <w:rPr>
                <w:rFonts w:ascii="宋体" w:eastAsia="宋体" w:hAnsi="宋体" w:cs="宋体" w:hint="eastAsia"/>
                <w:sz w:val="21"/>
                <w:szCs w:val="21"/>
                <w:lang w:eastAsia="zh-CN"/>
              </w:rPr>
              <w:t>与讨论</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tcBorders>
              <w:bottom w:val="single" w:sz="4" w:space="0" w:color="auto"/>
            </w:tcBorders>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728" w:type="dxa"/>
            <w:gridSpan w:val="2"/>
            <w:tcBorders>
              <w:bottom w:val="single" w:sz="4" w:space="0" w:color="auto"/>
            </w:tcBorders>
            <w:vAlign w:val="center"/>
          </w:tcPr>
          <w:p w:rsidR="00D64E69" w:rsidRPr="00D64E69" w:rsidRDefault="002E76F6"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太平天国</w:t>
            </w:r>
            <w:r w:rsidR="00D64E69" w:rsidRPr="00D64E69">
              <w:rPr>
                <w:rFonts w:ascii="宋体" w:eastAsia="宋体" w:hAnsi="宋体" w:hint="eastAsia"/>
                <w:sz w:val="21"/>
                <w:szCs w:val="21"/>
                <w:lang w:eastAsia="zh-CN"/>
              </w:rPr>
              <w:t>：旧式农民战争的挽歌</w:t>
            </w:r>
          </w:p>
        </w:tc>
        <w:tc>
          <w:tcPr>
            <w:tcW w:w="623" w:type="dxa"/>
            <w:tcBorders>
              <w:bottom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bottom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洪秀全生平，</w:t>
            </w:r>
            <w:r w:rsidR="002E76F6">
              <w:rPr>
                <w:rFonts w:ascii="宋体" w:eastAsia="宋体" w:hAnsi="宋体" w:hint="eastAsia"/>
                <w:sz w:val="21"/>
                <w:szCs w:val="21"/>
                <w:lang w:eastAsia="zh-CN"/>
              </w:rPr>
              <w:t>解析农民运动失败及其教训；如何辩证地看待农民的作用？（结合现实）</w:t>
            </w:r>
          </w:p>
          <w:p w:rsidR="00D64E69" w:rsidRPr="00D64E69" w:rsidRDefault="00D64E69" w:rsidP="00D64E69">
            <w:pPr>
              <w:spacing w:after="0" w:line="0" w:lineRule="atLeast"/>
              <w:rPr>
                <w:rFonts w:ascii="宋体" w:eastAsia="宋体" w:hAnsi="宋体"/>
                <w:sz w:val="21"/>
                <w:szCs w:val="21"/>
                <w:lang w:eastAsia="zh-CN"/>
              </w:rPr>
            </w:pPr>
          </w:p>
        </w:tc>
        <w:tc>
          <w:tcPr>
            <w:tcW w:w="1097" w:type="dxa"/>
            <w:gridSpan w:val="2"/>
            <w:tcBorders>
              <w:bottom w:val="single" w:sz="4" w:space="0" w:color="auto"/>
            </w:tcBorders>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p>
        </w:tc>
      </w:tr>
      <w:tr w:rsidR="00D64E69" w:rsidRPr="002E27E1" w:rsidTr="00D64E69">
        <w:trPr>
          <w:trHeight w:val="340"/>
          <w:jc w:val="center"/>
        </w:trPr>
        <w:tc>
          <w:tcPr>
            <w:tcW w:w="648" w:type="dxa"/>
            <w:tcBorders>
              <w:bottom w:val="single" w:sz="4" w:space="0" w:color="auto"/>
            </w:tcBorders>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728" w:type="dxa"/>
            <w:gridSpan w:val="2"/>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维新运动：</w:t>
            </w:r>
            <w:r w:rsidR="00F45536">
              <w:rPr>
                <w:rFonts w:ascii="宋体" w:eastAsia="宋体" w:hAnsi="宋体" w:hint="eastAsia"/>
                <w:sz w:val="21"/>
                <w:szCs w:val="21"/>
                <w:lang w:eastAsia="zh-CN"/>
              </w:rPr>
              <w:t>君主立宪的失败</w:t>
            </w:r>
          </w:p>
        </w:tc>
        <w:tc>
          <w:tcPr>
            <w:tcW w:w="623" w:type="dxa"/>
            <w:tcBorders>
              <w:bottom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康</w:t>
            </w:r>
            <w:proofErr w:type="gramStart"/>
            <w:r w:rsidRPr="00D64E69">
              <w:rPr>
                <w:rFonts w:ascii="宋体" w:eastAsia="宋体" w:hAnsi="宋体" w:hint="eastAsia"/>
                <w:sz w:val="21"/>
                <w:szCs w:val="21"/>
                <w:lang w:eastAsia="zh-CN"/>
              </w:rPr>
              <w:t>梁思想</w:t>
            </w:r>
            <w:proofErr w:type="gramEnd"/>
            <w:r w:rsidRPr="00D64E69">
              <w:rPr>
                <w:rFonts w:ascii="宋体" w:eastAsia="宋体" w:hAnsi="宋体" w:hint="eastAsia"/>
                <w:sz w:val="21"/>
                <w:szCs w:val="21"/>
                <w:lang w:eastAsia="zh-CN"/>
              </w:rPr>
              <w:t>发展变化与戊戌变法</w:t>
            </w:r>
            <w:r w:rsidR="002E76F6">
              <w:rPr>
                <w:rFonts w:ascii="宋体" w:eastAsia="宋体" w:hAnsi="宋体" w:hint="eastAsia"/>
                <w:sz w:val="21"/>
                <w:szCs w:val="21"/>
                <w:lang w:eastAsia="zh-CN"/>
              </w:rPr>
              <w:t>、败因及启示</w:t>
            </w:r>
          </w:p>
        </w:tc>
        <w:tc>
          <w:tcPr>
            <w:tcW w:w="1097" w:type="dxa"/>
            <w:gridSpan w:val="2"/>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r>
              <w:rPr>
                <w:rFonts w:ascii="宋体" w:eastAsia="宋体" w:hAnsi="宋体" w:cs="宋体" w:hint="eastAsia"/>
                <w:sz w:val="21"/>
                <w:szCs w:val="21"/>
                <w:lang w:eastAsia="zh-CN"/>
              </w:rPr>
              <w:t>课堂</w:t>
            </w:r>
            <w:r w:rsidR="00F45536">
              <w:rPr>
                <w:rFonts w:ascii="宋体" w:eastAsia="宋体" w:hAnsi="宋体" w:cs="宋体" w:hint="eastAsia"/>
                <w:sz w:val="21"/>
                <w:szCs w:val="21"/>
                <w:lang w:eastAsia="zh-CN"/>
              </w:rPr>
              <w:t>讲授</w:t>
            </w:r>
          </w:p>
        </w:tc>
        <w:tc>
          <w:tcPr>
            <w:tcW w:w="1093" w:type="dxa"/>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p>
        </w:tc>
      </w:tr>
      <w:tr w:rsidR="00F45536" w:rsidRPr="002E27E1" w:rsidTr="00D64E69">
        <w:trPr>
          <w:trHeight w:val="340"/>
          <w:jc w:val="center"/>
        </w:trPr>
        <w:tc>
          <w:tcPr>
            <w:tcW w:w="648" w:type="dxa"/>
            <w:tcBorders>
              <w:bottom w:val="single" w:sz="4" w:space="0" w:color="auto"/>
            </w:tcBorders>
            <w:vAlign w:val="center"/>
          </w:tcPr>
          <w:p w:rsidR="00F45536" w:rsidRDefault="00F45536" w:rsidP="001F2662">
            <w:pP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1728" w:type="dxa"/>
            <w:gridSpan w:val="2"/>
            <w:tcBorders>
              <w:bottom w:val="single" w:sz="4" w:space="0" w:color="auto"/>
            </w:tcBorders>
            <w:vAlign w:val="center"/>
          </w:tcPr>
          <w:p w:rsidR="00F45536" w:rsidRPr="00D64E69" w:rsidRDefault="00F45536"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辛亥革命：民主共和探索与失败</w:t>
            </w:r>
          </w:p>
        </w:tc>
        <w:tc>
          <w:tcPr>
            <w:tcW w:w="623" w:type="dxa"/>
            <w:tcBorders>
              <w:bottom w:val="single" w:sz="4" w:space="0" w:color="auto"/>
            </w:tcBorders>
          </w:tcPr>
          <w:p w:rsidR="00F45536" w:rsidRPr="00F45536" w:rsidRDefault="00F45536">
            <w:pPr>
              <w:rPr>
                <w:rFonts w:ascii="宋体" w:eastAsia="宋体" w:hAnsi="宋体"/>
                <w:sz w:val="21"/>
                <w:szCs w:val="21"/>
                <w:lang w:eastAsia="zh-CN"/>
              </w:rPr>
            </w:pPr>
            <w:r>
              <w:rPr>
                <w:rFonts w:ascii="宋体" w:eastAsia="宋体" w:hAnsi="宋体"/>
                <w:sz w:val="21"/>
                <w:szCs w:val="21"/>
                <w:lang w:eastAsia="zh-CN"/>
              </w:rPr>
              <w:t>2</w:t>
            </w:r>
          </w:p>
        </w:tc>
        <w:tc>
          <w:tcPr>
            <w:tcW w:w="4212" w:type="dxa"/>
            <w:gridSpan w:val="3"/>
            <w:tcBorders>
              <w:bottom w:val="single" w:sz="4" w:space="0" w:color="auto"/>
            </w:tcBorders>
            <w:vAlign w:val="center"/>
          </w:tcPr>
          <w:p w:rsidR="00F45536" w:rsidRPr="00D64E69" w:rsidRDefault="00F45536"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孙中山建立资产阶级革命政党的准备、活动</w:t>
            </w:r>
          </w:p>
        </w:tc>
        <w:tc>
          <w:tcPr>
            <w:tcW w:w="1097" w:type="dxa"/>
            <w:gridSpan w:val="2"/>
            <w:tcBorders>
              <w:bottom w:val="single" w:sz="4" w:space="0" w:color="auto"/>
            </w:tcBorders>
            <w:vAlign w:val="center"/>
          </w:tcPr>
          <w:p w:rsidR="00F45536" w:rsidRDefault="00F45536" w:rsidP="00CE5B05">
            <w:pPr>
              <w:spacing w:after="0" w:line="240" w:lineRule="atLeast"/>
              <w:rPr>
                <w:rFonts w:ascii="宋体" w:eastAsia="宋体" w:hAnsi="宋体" w:cs="宋体"/>
                <w:sz w:val="21"/>
                <w:szCs w:val="21"/>
                <w:lang w:eastAsia="zh-CN"/>
              </w:rPr>
            </w:pPr>
            <w:r>
              <w:rPr>
                <w:rFonts w:ascii="宋体" w:eastAsia="宋体" w:hAnsi="宋体" w:hint="eastAsia"/>
                <w:sz w:val="21"/>
                <w:szCs w:val="21"/>
                <w:lang w:eastAsia="zh-CN"/>
              </w:rPr>
              <w:t>理论讲授</w:t>
            </w:r>
          </w:p>
        </w:tc>
        <w:tc>
          <w:tcPr>
            <w:tcW w:w="1093" w:type="dxa"/>
            <w:tcBorders>
              <w:bottom w:val="single" w:sz="4" w:space="0" w:color="auto"/>
            </w:tcBorders>
            <w:vAlign w:val="center"/>
          </w:tcPr>
          <w:p w:rsidR="00F45536" w:rsidRDefault="00F45536" w:rsidP="00CE5B05">
            <w:pPr>
              <w:spacing w:after="0" w:line="240" w:lineRule="atLeast"/>
              <w:rPr>
                <w:rFonts w:ascii="宋体" w:eastAsia="宋体" w:hAnsi="宋体"/>
                <w:sz w:val="21"/>
                <w:szCs w:val="21"/>
                <w:lang w:eastAsia="zh-CN"/>
              </w:rPr>
            </w:pPr>
          </w:p>
        </w:tc>
      </w:tr>
      <w:tr w:rsidR="00F45536" w:rsidRPr="002E27E1" w:rsidTr="00D64E69">
        <w:trPr>
          <w:trHeight w:val="340"/>
          <w:jc w:val="center"/>
        </w:trPr>
        <w:tc>
          <w:tcPr>
            <w:tcW w:w="648" w:type="dxa"/>
            <w:tcBorders>
              <w:bottom w:val="single" w:sz="4" w:space="0" w:color="auto"/>
            </w:tcBorders>
            <w:vAlign w:val="center"/>
          </w:tcPr>
          <w:p w:rsidR="00F45536" w:rsidRDefault="00F45536" w:rsidP="001F2662">
            <w:pPr>
              <w:rPr>
                <w:rFonts w:ascii="宋体" w:eastAsia="宋体" w:hAnsi="宋体" w:cs="宋体"/>
                <w:sz w:val="21"/>
                <w:szCs w:val="21"/>
                <w:lang w:eastAsia="zh-CN"/>
              </w:rPr>
            </w:pPr>
            <w:r>
              <w:rPr>
                <w:rFonts w:ascii="宋体" w:eastAsia="宋体" w:hAnsi="宋体" w:cs="宋体" w:hint="eastAsia"/>
                <w:sz w:val="21"/>
                <w:szCs w:val="21"/>
                <w:lang w:eastAsia="zh-CN"/>
              </w:rPr>
              <w:t>8</w:t>
            </w:r>
          </w:p>
        </w:tc>
        <w:tc>
          <w:tcPr>
            <w:tcW w:w="1728" w:type="dxa"/>
            <w:gridSpan w:val="2"/>
            <w:tcBorders>
              <w:bottom w:val="single" w:sz="4" w:space="0" w:color="auto"/>
            </w:tcBorders>
            <w:vAlign w:val="center"/>
          </w:tcPr>
          <w:p w:rsidR="00F45536" w:rsidRPr="00D64E69" w:rsidRDefault="00F45536"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评价：孙中山</w:t>
            </w:r>
          </w:p>
        </w:tc>
        <w:tc>
          <w:tcPr>
            <w:tcW w:w="623" w:type="dxa"/>
            <w:tcBorders>
              <w:bottom w:val="single" w:sz="4" w:space="0" w:color="auto"/>
            </w:tcBorders>
          </w:tcPr>
          <w:p w:rsidR="00F45536" w:rsidRPr="007F7E07" w:rsidRDefault="00F45536">
            <w:pPr>
              <w:rPr>
                <w:rFonts w:ascii="宋体" w:eastAsia="宋体" w:hAnsi="宋体"/>
                <w:sz w:val="21"/>
                <w:szCs w:val="21"/>
                <w:lang w:eastAsia="zh-CN"/>
              </w:rPr>
            </w:pPr>
            <w:r>
              <w:rPr>
                <w:rFonts w:ascii="宋体" w:eastAsia="宋体" w:hAnsi="宋体" w:hint="eastAsia"/>
                <w:sz w:val="21"/>
                <w:szCs w:val="21"/>
                <w:lang w:eastAsia="zh-CN"/>
              </w:rPr>
              <w:t>2</w:t>
            </w:r>
          </w:p>
        </w:tc>
        <w:tc>
          <w:tcPr>
            <w:tcW w:w="4212" w:type="dxa"/>
            <w:gridSpan w:val="3"/>
            <w:tcBorders>
              <w:bottom w:val="single" w:sz="4" w:space="0" w:color="auto"/>
            </w:tcBorders>
            <w:vAlign w:val="center"/>
          </w:tcPr>
          <w:p w:rsidR="00F45536" w:rsidRPr="00D64E69" w:rsidRDefault="00F45536"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国内外的评价，老师、学生们的评价</w:t>
            </w:r>
          </w:p>
        </w:tc>
        <w:tc>
          <w:tcPr>
            <w:tcW w:w="1097" w:type="dxa"/>
            <w:gridSpan w:val="2"/>
            <w:tcBorders>
              <w:bottom w:val="single" w:sz="4" w:space="0" w:color="auto"/>
            </w:tcBorders>
            <w:vAlign w:val="center"/>
          </w:tcPr>
          <w:p w:rsidR="00F45536" w:rsidRDefault="00F45536" w:rsidP="00CE5B05">
            <w:pPr>
              <w:spacing w:after="0" w:line="240" w:lineRule="atLeast"/>
              <w:rPr>
                <w:rFonts w:ascii="宋体" w:eastAsia="宋体" w:hAnsi="宋体" w:cs="宋体"/>
                <w:sz w:val="21"/>
                <w:szCs w:val="21"/>
                <w:lang w:eastAsia="zh-CN"/>
              </w:rPr>
            </w:pPr>
            <w:r>
              <w:rPr>
                <w:rFonts w:ascii="宋体" w:eastAsia="宋体" w:hAnsi="宋体" w:cs="宋体" w:hint="eastAsia"/>
                <w:sz w:val="21"/>
                <w:szCs w:val="21"/>
                <w:lang w:eastAsia="zh-CN"/>
              </w:rPr>
              <w:t>课堂讨论</w:t>
            </w:r>
          </w:p>
        </w:tc>
        <w:tc>
          <w:tcPr>
            <w:tcW w:w="1093" w:type="dxa"/>
            <w:tcBorders>
              <w:bottom w:val="single" w:sz="4" w:space="0" w:color="auto"/>
            </w:tcBorders>
            <w:vAlign w:val="center"/>
          </w:tcPr>
          <w:p w:rsidR="00F45536" w:rsidRDefault="00F45536"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F45536"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新文化运动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中国近代启蒙运动的得与失</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F45536"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南陈北李和五四运动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南陈北李的功绩与历史地位</w:t>
            </w:r>
            <w:r w:rsidR="00F45536">
              <w:rPr>
                <w:rFonts w:ascii="宋体" w:eastAsia="宋体" w:hAnsi="宋体" w:hint="eastAsia"/>
                <w:sz w:val="21"/>
                <w:szCs w:val="21"/>
                <w:lang w:eastAsia="zh-CN"/>
              </w:rPr>
              <w:t>（重点评价陈独秀）</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F45536">
              <w:rPr>
                <w:rFonts w:ascii="宋体" w:eastAsia="宋体" w:hAnsi="宋体" w:hint="eastAsia"/>
                <w:sz w:val="21"/>
                <w:szCs w:val="21"/>
                <w:lang w:eastAsia="zh-CN"/>
              </w:rPr>
              <w:t>与讨论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F45536"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中国人民有了</w:t>
            </w:r>
            <w:r w:rsidR="00F45536">
              <w:rPr>
                <w:rFonts w:ascii="宋体" w:eastAsia="宋体" w:hAnsi="宋体" w:hint="eastAsia"/>
                <w:sz w:val="21"/>
                <w:szCs w:val="21"/>
                <w:lang w:eastAsia="zh-CN"/>
              </w:rPr>
              <w:t>自己的政党</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介绍中国共产党的创建过程</w:t>
            </w:r>
            <w:r w:rsidR="00F45536">
              <w:rPr>
                <w:rFonts w:ascii="宋体" w:eastAsia="宋体" w:hAnsi="宋体" w:hint="eastAsia"/>
                <w:sz w:val="21"/>
                <w:szCs w:val="21"/>
                <w:lang w:eastAsia="zh-CN"/>
              </w:rPr>
              <w:t>、初心与信仰</w:t>
            </w:r>
            <w:r w:rsidR="00B96254">
              <w:rPr>
                <w:rFonts w:ascii="宋体" w:eastAsia="宋体" w:hAnsi="宋体" w:hint="eastAsia"/>
                <w:sz w:val="21"/>
                <w:szCs w:val="21"/>
                <w:lang w:eastAsia="zh-CN"/>
              </w:rPr>
              <w:t>（结合纪念马克思诞辰2</w:t>
            </w:r>
            <w:r w:rsidR="00B96254">
              <w:rPr>
                <w:rFonts w:ascii="宋体" w:eastAsia="宋体" w:hAnsi="宋体"/>
                <w:sz w:val="21"/>
                <w:szCs w:val="21"/>
                <w:lang w:eastAsia="zh-CN"/>
              </w:rPr>
              <w:t>00</w:t>
            </w:r>
            <w:r w:rsidR="00B96254">
              <w:rPr>
                <w:rFonts w:ascii="宋体" w:eastAsia="宋体" w:hAnsi="宋体" w:hint="eastAsia"/>
                <w:sz w:val="21"/>
                <w:szCs w:val="21"/>
                <w:lang w:eastAsia="zh-CN"/>
              </w:rPr>
              <w:t>周年相关资料）</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B96254">
              <w:rPr>
                <w:rFonts w:ascii="宋体" w:eastAsia="宋体" w:hAnsi="宋体" w:hint="eastAsia"/>
                <w:sz w:val="21"/>
                <w:szCs w:val="21"/>
                <w:lang w:eastAsia="zh-CN"/>
              </w:rPr>
              <w:t>与讨论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F45536">
              <w:rPr>
                <w:rFonts w:ascii="宋体" w:eastAsia="宋体" w:hAnsi="宋体"/>
                <w:sz w:val="21"/>
                <w:szCs w:val="21"/>
                <w:lang w:eastAsia="zh-CN"/>
              </w:rPr>
              <w:t>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B96254"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中国特色革命</w:t>
            </w:r>
            <w:r w:rsidR="00D64E69" w:rsidRPr="00D64E69">
              <w:rPr>
                <w:rFonts w:ascii="宋体" w:eastAsia="宋体" w:hAnsi="宋体" w:hint="eastAsia"/>
                <w:sz w:val="21"/>
                <w:szCs w:val="21"/>
                <w:lang w:eastAsia="zh-CN"/>
              </w:rPr>
              <w:t>之路：农村包围城市，武装夺取政权</w:t>
            </w:r>
            <w:r>
              <w:rPr>
                <w:rFonts w:ascii="宋体" w:eastAsia="宋体" w:hAnsi="宋体" w:hint="eastAsia"/>
                <w:sz w:val="21"/>
                <w:szCs w:val="21"/>
                <w:lang w:eastAsia="zh-CN"/>
              </w:rPr>
              <w:t>的革命道路</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w:t>
            </w:r>
            <w:r w:rsidR="00B96254">
              <w:rPr>
                <w:rFonts w:ascii="宋体" w:eastAsia="宋体" w:hAnsi="宋体" w:hint="eastAsia"/>
                <w:sz w:val="21"/>
                <w:szCs w:val="21"/>
                <w:lang w:eastAsia="zh-CN"/>
              </w:rPr>
              <w:t>革命事业团队的创建、及毛泽东</w:t>
            </w:r>
            <w:r w:rsidRPr="00D64E69">
              <w:rPr>
                <w:rFonts w:ascii="宋体" w:eastAsia="宋体" w:hAnsi="宋体" w:hint="eastAsia"/>
                <w:sz w:val="21"/>
                <w:szCs w:val="21"/>
                <w:lang w:eastAsia="zh-CN"/>
              </w:rPr>
              <w:t>思想的起源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F45536">
              <w:rPr>
                <w:rFonts w:ascii="宋体" w:eastAsia="宋体" w:hAnsi="宋体"/>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遵义会议与毛泽东的崛起</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遵义会议背景与毛泽东的雄才大略</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课堂</w:t>
            </w:r>
            <w:r w:rsidR="00B96254">
              <w:rPr>
                <w:rFonts w:ascii="宋体" w:eastAsia="宋体" w:hAnsi="宋体" w:hint="eastAsia"/>
                <w:sz w:val="21"/>
                <w:szCs w:val="21"/>
                <w:lang w:eastAsia="zh-CN"/>
              </w:rPr>
              <w:t>讲授、</w:t>
            </w:r>
            <w:r w:rsidRPr="00D64E69">
              <w:rPr>
                <w:rFonts w:ascii="宋体" w:eastAsia="宋体" w:hAnsi="宋体"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F45536">
              <w:rPr>
                <w:rFonts w:ascii="宋体" w:eastAsia="宋体" w:hAnsi="宋体"/>
                <w:sz w:val="21"/>
                <w:szCs w:val="21"/>
                <w:lang w:eastAsia="zh-CN"/>
              </w:rPr>
              <w:t>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世界反法西斯战争中的中国抗战</w:t>
            </w:r>
            <w:r w:rsidR="00B96254">
              <w:rPr>
                <w:rFonts w:ascii="宋体" w:eastAsia="宋体" w:hAnsi="宋体" w:hint="eastAsia"/>
                <w:sz w:val="21"/>
                <w:szCs w:val="21"/>
                <w:lang w:eastAsia="zh-CN"/>
              </w:rPr>
              <w:t>、</w:t>
            </w:r>
            <w:r w:rsidRPr="00D64E69">
              <w:rPr>
                <w:rFonts w:ascii="宋体" w:eastAsia="宋体" w:hAnsi="宋体" w:hint="eastAsia"/>
                <w:sz w:val="21"/>
                <w:szCs w:val="21"/>
                <w:lang w:eastAsia="zh-CN"/>
              </w:rPr>
              <w:t>全民族抗战中的国共两党</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抗日战争的背景和地位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3158B0"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F45536">
              <w:rPr>
                <w:rFonts w:ascii="宋体" w:eastAsia="宋体" w:hAnsi="宋体"/>
                <w:sz w:val="21"/>
                <w:szCs w:val="21"/>
                <w:lang w:eastAsia="zh-CN"/>
              </w:rPr>
              <w:t>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同上</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国共两党在抗战中的作用和地位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r w:rsidR="00B96254">
              <w:rPr>
                <w:rFonts w:ascii="宋体" w:eastAsia="宋体" w:hAnsi="宋体" w:hint="eastAsia"/>
                <w:sz w:val="21"/>
                <w:szCs w:val="21"/>
                <w:lang w:eastAsia="zh-CN"/>
              </w:rPr>
              <w:t>与讨论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w:t>
            </w:r>
            <w:r w:rsidR="00F45536">
              <w:rPr>
                <w:rFonts w:ascii="宋体" w:eastAsia="宋体" w:hAnsi="宋体"/>
                <w:sz w:val="21"/>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B96254"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解码：</w:t>
            </w:r>
            <w:r w:rsidR="00D64E69" w:rsidRPr="00D64E69">
              <w:rPr>
                <w:rFonts w:ascii="宋体" w:eastAsia="宋体" w:hAnsi="宋体" w:hint="eastAsia"/>
                <w:sz w:val="21"/>
                <w:szCs w:val="21"/>
                <w:lang w:eastAsia="zh-CN"/>
              </w:rPr>
              <w:t>国共两党一败一胜的历史密码</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内战爆发的过程和决定因素</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F45536">
              <w:rPr>
                <w:rFonts w:ascii="宋体" w:eastAsia="宋体" w:hAnsi="宋体"/>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世界眼光中的社会主义道路选择</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建国以后中国社会主义道路</w:t>
            </w:r>
            <w:r w:rsidR="00B96254">
              <w:rPr>
                <w:rFonts w:ascii="宋体" w:eastAsia="宋体" w:hAnsi="宋体" w:hint="eastAsia"/>
                <w:sz w:val="21"/>
                <w:szCs w:val="21"/>
                <w:lang w:eastAsia="zh-CN"/>
              </w:rPr>
              <w:t>的</w:t>
            </w:r>
            <w:r w:rsidRPr="00D64E69">
              <w:rPr>
                <w:rFonts w:ascii="宋体" w:eastAsia="宋体" w:hAnsi="宋体" w:hint="eastAsia"/>
                <w:sz w:val="21"/>
                <w:szCs w:val="21"/>
                <w:lang w:eastAsia="zh-CN"/>
              </w:rPr>
              <w:t>探索和</w:t>
            </w:r>
            <w:r w:rsidR="00B96254">
              <w:rPr>
                <w:rFonts w:ascii="宋体" w:eastAsia="宋体" w:hAnsi="宋体" w:hint="eastAsia"/>
                <w:sz w:val="21"/>
                <w:szCs w:val="21"/>
                <w:lang w:eastAsia="zh-CN"/>
              </w:rPr>
              <w:t>积累的经验</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3158B0"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F45536">
              <w:rPr>
                <w:rFonts w:ascii="宋体" w:eastAsia="宋体" w:hAnsi="宋体"/>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B96254" w:rsidP="00D64E6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探索过程曲折：</w:t>
            </w:r>
            <w:r w:rsidR="00D64E69" w:rsidRPr="00D64E69">
              <w:rPr>
                <w:rFonts w:ascii="宋体" w:eastAsia="宋体" w:hAnsi="宋体" w:hint="eastAsia"/>
                <w:sz w:val="21"/>
                <w:szCs w:val="21"/>
                <w:lang w:eastAsia="zh-CN"/>
              </w:rPr>
              <w:t>十年文革与江林集团</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介绍十年文革与江林集团</w:t>
            </w:r>
            <w:r w:rsidR="003158B0">
              <w:rPr>
                <w:rFonts w:ascii="宋体" w:eastAsia="宋体" w:hAnsi="宋体" w:hint="eastAsia"/>
                <w:sz w:val="21"/>
                <w:szCs w:val="21"/>
                <w:lang w:eastAsia="zh-CN"/>
              </w:rPr>
              <w:t>、</w:t>
            </w:r>
            <w:r w:rsidR="003158B0" w:rsidRPr="00D64E69">
              <w:rPr>
                <w:rFonts w:ascii="宋体" w:eastAsia="宋体" w:hAnsi="宋体" w:hint="eastAsia"/>
                <w:sz w:val="21"/>
                <w:szCs w:val="21"/>
                <w:lang w:eastAsia="zh-CN"/>
              </w:rPr>
              <w:t>理性分析社会主义道路探索中的曲折</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课堂讨论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CE5B05" w:rsidRPr="002E27E1" w:rsidTr="00D64E69">
        <w:trPr>
          <w:trHeight w:val="340"/>
          <w:jc w:val="center"/>
        </w:trPr>
        <w:tc>
          <w:tcPr>
            <w:tcW w:w="2376" w:type="dxa"/>
            <w:gridSpan w:val="3"/>
            <w:tcBorders>
              <w:top w:val="single" w:sz="4" w:space="0" w:color="auto"/>
            </w:tcBorders>
            <w:vAlign w:val="center"/>
          </w:tcPr>
          <w:p w:rsidR="00CE5B05" w:rsidRPr="002E27E1" w:rsidRDefault="00CE5B05" w:rsidP="00CE5B05">
            <w:pPr>
              <w:spacing w:after="0" w:line="0" w:lineRule="atLeast"/>
              <w:jc w:val="right"/>
              <w:rPr>
                <w:rFonts w:ascii="宋体" w:eastAsia="宋体" w:hAnsi="宋体"/>
                <w:sz w:val="21"/>
                <w:szCs w:val="21"/>
              </w:rPr>
            </w:pPr>
            <w:bookmarkStart w:id="0" w:name="_GoBack"/>
            <w:bookmarkEnd w:id="0"/>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623" w:type="dxa"/>
            <w:tcBorders>
              <w:top w:val="single" w:sz="4" w:space="0" w:color="auto"/>
            </w:tcBorders>
            <w:vAlign w:val="center"/>
          </w:tcPr>
          <w:p w:rsidR="00CE5B05"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212" w:type="dxa"/>
            <w:gridSpan w:val="3"/>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c>
          <w:tcPr>
            <w:tcW w:w="1097" w:type="dxa"/>
            <w:gridSpan w:val="2"/>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c>
          <w:tcPr>
            <w:tcW w:w="1093" w:type="dxa"/>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r>
      <w:tr w:rsidR="00CE5B05" w:rsidRPr="002E27E1" w:rsidTr="00735FDE">
        <w:trPr>
          <w:trHeight w:val="340"/>
          <w:jc w:val="center"/>
        </w:trPr>
        <w:tc>
          <w:tcPr>
            <w:tcW w:w="9401" w:type="dxa"/>
            <w:gridSpan w:val="10"/>
            <w:shd w:val="clear" w:color="auto" w:fill="C0C0C0"/>
            <w:vAlign w:val="center"/>
          </w:tcPr>
          <w:p w:rsidR="00CE5B05" w:rsidRPr="002E27E1" w:rsidRDefault="00CE5B05" w:rsidP="00CE5B05">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CE5B05" w:rsidRPr="002E27E1" w:rsidTr="005F44A0">
        <w:trPr>
          <w:trHeight w:val="340"/>
          <w:jc w:val="center"/>
        </w:trPr>
        <w:tc>
          <w:tcPr>
            <w:tcW w:w="2007" w:type="dxa"/>
            <w:gridSpan w:val="2"/>
            <w:vAlign w:val="center"/>
          </w:tcPr>
          <w:p w:rsidR="00CE5B05" w:rsidRPr="002E27E1" w:rsidRDefault="00CE5B05" w:rsidP="00CE5B05">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1" w:type="dxa"/>
            <w:gridSpan w:val="6"/>
            <w:vAlign w:val="center"/>
          </w:tcPr>
          <w:p w:rsidR="00CE5B05" w:rsidRPr="002E27E1" w:rsidRDefault="00CE5B05" w:rsidP="00CE5B05">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gridSpan w:val="2"/>
            <w:vAlign w:val="center"/>
          </w:tcPr>
          <w:p w:rsidR="00CE5B05" w:rsidRPr="002E27E1" w:rsidRDefault="00CE5B05" w:rsidP="00CE5B05">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CE5B05" w:rsidRPr="002E27E1" w:rsidTr="005F44A0">
        <w:trPr>
          <w:trHeight w:val="340"/>
          <w:jc w:val="center"/>
        </w:trPr>
        <w:tc>
          <w:tcPr>
            <w:tcW w:w="2007" w:type="dxa"/>
            <w:gridSpan w:val="2"/>
            <w:vAlign w:val="center"/>
          </w:tcPr>
          <w:p w:rsidR="00CE5B05" w:rsidRPr="002E27E1" w:rsidRDefault="00CE5B05" w:rsidP="00CE5B05">
            <w:pPr>
              <w:snapToGrid w:val="0"/>
              <w:spacing w:after="0" w:line="0" w:lineRule="atLeast"/>
              <w:ind w:firstLineChars="250" w:firstLine="525"/>
              <w:rPr>
                <w:rFonts w:ascii="宋体" w:eastAsia="宋体" w:hAnsi="宋体"/>
                <w:sz w:val="21"/>
                <w:szCs w:val="21"/>
                <w:lang w:eastAsia="zh-CN"/>
              </w:rPr>
            </w:pPr>
            <w:r>
              <w:rPr>
                <w:rFonts w:ascii="宋体" w:eastAsia="宋体" w:hAnsi="宋体" w:hint="eastAsia"/>
                <w:sz w:val="21"/>
                <w:szCs w:val="21"/>
                <w:lang w:eastAsia="zh-CN"/>
              </w:rPr>
              <w:t>期末考试</w:t>
            </w:r>
          </w:p>
        </w:tc>
        <w:tc>
          <w:tcPr>
            <w:tcW w:w="5811" w:type="dxa"/>
            <w:gridSpan w:val="6"/>
            <w:vAlign w:val="center"/>
          </w:tcPr>
          <w:p w:rsidR="00CE5B05" w:rsidRPr="002E27E1" w:rsidRDefault="00CE5B05" w:rsidP="00CE5B05">
            <w:pPr>
              <w:snapToGrid w:val="0"/>
              <w:spacing w:after="0" w:line="0" w:lineRule="atLeast"/>
              <w:ind w:firstLineChars="1250" w:firstLine="2625"/>
              <w:rPr>
                <w:rFonts w:ascii="宋体" w:eastAsia="宋体" w:hAnsi="宋体"/>
                <w:sz w:val="21"/>
                <w:szCs w:val="21"/>
              </w:rPr>
            </w:pPr>
            <w:proofErr w:type="spellStart"/>
            <w:r>
              <w:rPr>
                <w:rFonts w:asciiTheme="minorEastAsia" w:eastAsiaTheme="minorEastAsia" w:hAnsiTheme="minorEastAsia" w:cstheme="minorEastAsia" w:hint="eastAsia"/>
                <w:sz w:val="21"/>
                <w:szCs w:val="21"/>
              </w:rPr>
              <w:t>满分</w:t>
            </w:r>
            <w:proofErr w:type="spellEnd"/>
          </w:p>
        </w:tc>
        <w:tc>
          <w:tcPr>
            <w:tcW w:w="1583" w:type="dxa"/>
            <w:gridSpan w:val="2"/>
            <w:vAlign w:val="center"/>
          </w:tcPr>
          <w:p w:rsidR="00CE5B05" w:rsidRPr="002E27E1" w:rsidRDefault="00CE5B05" w:rsidP="00CE5B05">
            <w:pPr>
              <w:snapToGrid w:val="0"/>
              <w:spacing w:after="0" w:line="0" w:lineRule="atLeast"/>
              <w:ind w:left="180" w:firstLineChars="200" w:firstLine="420"/>
              <w:rPr>
                <w:rFonts w:ascii="宋体" w:eastAsia="宋体" w:hAnsi="宋体"/>
                <w:sz w:val="21"/>
                <w:szCs w:val="21"/>
                <w:lang w:eastAsia="zh-CN"/>
              </w:rPr>
            </w:pPr>
            <w:r>
              <w:rPr>
                <w:rFonts w:ascii="宋体" w:eastAsia="宋体" w:hAnsi="宋体" w:hint="eastAsia"/>
                <w:sz w:val="21"/>
                <w:szCs w:val="21"/>
                <w:lang w:eastAsia="zh-CN"/>
              </w:rPr>
              <w:t>5</w:t>
            </w:r>
            <w:r>
              <w:rPr>
                <w:rFonts w:ascii="宋体" w:eastAsia="宋体" w:hAnsi="宋体"/>
                <w:sz w:val="21"/>
                <w:szCs w:val="21"/>
                <w:lang w:eastAsia="zh-CN"/>
              </w:rPr>
              <w:t>0%</w:t>
            </w:r>
          </w:p>
        </w:tc>
      </w:tr>
      <w:tr w:rsidR="00795C16" w:rsidRPr="002E27E1" w:rsidTr="005F44A0">
        <w:trPr>
          <w:trHeight w:val="340"/>
          <w:jc w:val="center"/>
        </w:trPr>
        <w:tc>
          <w:tcPr>
            <w:tcW w:w="2007" w:type="dxa"/>
            <w:gridSpan w:val="2"/>
            <w:vAlign w:val="center"/>
          </w:tcPr>
          <w:p w:rsidR="00795C16" w:rsidRDefault="00795C16" w:rsidP="00795C16">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到堂情况</w:t>
            </w:r>
            <w:proofErr w:type="spellEnd"/>
          </w:p>
        </w:tc>
        <w:tc>
          <w:tcPr>
            <w:tcW w:w="5811" w:type="dxa"/>
            <w:gridSpan w:val="6"/>
            <w:vAlign w:val="center"/>
          </w:tcPr>
          <w:p w:rsidR="00795C16" w:rsidRDefault="00795C16" w:rsidP="00795C16">
            <w:pPr>
              <w:snapToGrid w:val="0"/>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缺勤一次从综合成绩扣减3-</w:t>
            </w:r>
            <w:r>
              <w:rPr>
                <w:rFonts w:ascii="宋体" w:eastAsia="宋体" w:hAnsi="宋体" w:cs="宋体"/>
                <w:sz w:val="21"/>
                <w:szCs w:val="21"/>
                <w:lang w:eastAsia="zh-CN"/>
              </w:rPr>
              <w:t>5</w:t>
            </w:r>
            <w:r>
              <w:rPr>
                <w:rFonts w:ascii="宋体" w:eastAsia="宋体" w:hAnsi="宋体" w:cs="宋体" w:hint="eastAsia"/>
                <w:sz w:val="21"/>
                <w:szCs w:val="21"/>
                <w:lang w:eastAsia="zh-CN"/>
              </w:rPr>
              <w:t>分，满</w:t>
            </w:r>
            <w:r>
              <w:rPr>
                <w:rFonts w:ascii="宋体" w:eastAsia="宋体" w:hAnsi="宋体" w:cs="宋体"/>
                <w:sz w:val="21"/>
                <w:szCs w:val="21"/>
                <w:lang w:eastAsia="zh-CN"/>
              </w:rPr>
              <w:t>3</w:t>
            </w:r>
            <w:r>
              <w:rPr>
                <w:rFonts w:ascii="宋体" w:eastAsia="宋体" w:hAnsi="宋体" w:cs="宋体" w:hint="eastAsia"/>
                <w:sz w:val="21"/>
                <w:szCs w:val="21"/>
                <w:lang w:eastAsia="zh-CN"/>
              </w:rPr>
              <w:t>次取消课程考试资格</w:t>
            </w:r>
          </w:p>
        </w:tc>
        <w:tc>
          <w:tcPr>
            <w:tcW w:w="1583" w:type="dxa"/>
            <w:gridSpan w:val="2"/>
            <w:vAlign w:val="center"/>
          </w:tcPr>
          <w:p w:rsidR="00795C16" w:rsidRDefault="00795C16" w:rsidP="00795C16">
            <w:pPr>
              <w:snapToGrid w:val="0"/>
              <w:ind w:left="18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w:t>
            </w:r>
          </w:p>
        </w:tc>
      </w:tr>
      <w:tr w:rsidR="00795C16" w:rsidRPr="002E27E1" w:rsidTr="005F44A0">
        <w:trPr>
          <w:trHeight w:val="340"/>
          <w:jc w:val="center"/>
        </w:trPr>
        <w:tc>
          <w:tcPr>
            <w:tcW w:w="2007" w:type="dxa"/>
            <w:gridSpan w:val="2"/>
            <w:vAlign w:val="center"/>
          </w:tcPr>
          <w:p w:rsidR="00795C16" w:rsidRDefault="00795C16" w:rsidP="00795C16">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书面作业</w:t>
            </w:r>
            <w:proofErr w:type="spellEnd"/>
          </w:p>
        </w:tc>
        <w:tc>
          <w:tcPr>
            <w:tcW w:w="5811" w:type="dxa"/>
            <w:gridSpan w:val="6"/>
            <w:vAlign w:val="center"/>
          </w:tcPr>
          <w:p w:rsidR="00795C16" w:rsidRDefault="00795C16" w:rsidP="00795C16">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有自己的看法、质量高、无抄袭</w:t>
            </w:r>
          </w:p>
        </w:tc>
        <w:tc>
          <w:tcPr>
            <w:tcW w:w="1583" w:type="dxa"/>
            <w:gridSpan w:val="2"/>
            <w:vAlign w:val="center"/>
          </w:tcPr>
          <w:p w:rsidR="00795C16" w:rsidRDefault="00795C16" w:rsidP="00795C16">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sz w:val="21"/>
                <w:szCs w:val="21"/>
              </w:rPr>
              <w:t>0</w:t>
            </w:r>
            <w:r>
              <w:rPr>
                <w:rFonts w:asciiTheme="minorEastAsia" w:eastAsiaTheme="minorEastAsia" w:hAnsiTheme="minorEastAsia" w:cstheme="minorEastAsia" w:hint="eastAsia"/>
                <w:sz w:val="21"/>
                <w:szCs w:val="21"/>
              </w:rPr>
              <w:t>%</w:t>
            </w:r>
          </w:p>
        </w:tc>
      </w:tr>
      <w:tr w:rsidR="00795C16" w:rsidRPr="002E27E1" w:rsidTr="005F44A0">
        <w:trPr>
          <w:trHeight w:val="340"/>
          <w:jc w:val="center"/>
        </w:trPr>
        <w:tc>
          <w:tcPr>
            <w:tcW w:w="2007" w:type="dxa"/>
            <w:gridSpan w:val="2"/>
            <w:vAlign w:val="center"/>
          </w:tcPr>
          <w:p w:rsidR="00795C16" w:rsidRDefault="00795C16" w:rsidP="00795C16">
            <w:pPr>
              <w:snapToGrid w:val="0"/>
              <w:spacing w:after="0" w:line="0" w:lineRule="atLeast"/>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课堂表现</w:t>
            </w:r>
          </w:p>
        </w:tc>
        <w:tc>
          <w:tcPr>
            <w:tcW w:w="5811" w:type="dxa"/>
            <w:gridSpan w:val="6"/>
            <w:vAlign w:val="center"/>
          </w:tcPr>
          <w:p w:rsidR="00795C16" w:rsidRDefault="00795C16" w:rsidP="00795C16">
            <w:pPr>
              <w:snapToGrid w:val="0"/>
              <w:spacing w:after="0" w:line="0" w:lineRule="atLeas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课堂讨论展示PPT；</w:t>
            </w:r>
            <w:r w:rsidR="00664116">
              <w:rPr>
                <w:rFonts w:asciiTheme="minorEastAsia" w:eastAsiaTheme="minorEastAsia" w:hAnsiTheme="minorEastAsia" w:cstheme="minorEastAsia" w:hint="eastAsia"/>
                <w:sz w:val="21"/>
                <w:szCs w:val="21"/>
                <w:lang w:eastAsia="zh-CN"/>
              </w:rPr>
              <w:t>踊跃互动</w:t>
            </w:r>
            <w:r>
              <w:rPr>
                <w:rFonts w:asciiTheme="minorEastAsia" w:eastAsiaTheme="minorEastAsia" w:hAnsiTheme="minorEastAsia" w:cstheme="minorEastAsia" w:hint="eastAsia"/>
                <w:sz w:val="21"/>
                <w:szCs w:val="21"/>
                <w:lang w:eastAsia="zh-CN"/>
              </w:rPr>
              <w:t>、</w:t>
            </w:r>
            <w:r w:rsidR="00664116">
              <w:rPr>
                <w:rFonts w:asciiTheme="minorEastAsia" w:eastAsiaTheme="minorEastAsia" w:hAnsiTheme="minorEastAsia" w:cstheme="minorEastAsia" w:hint="eastAsia"/>
                <w:sz w:val="21"/>
                <w:szCs w:val="21"/>
                <w:lang w:eastAsia="zh-CN"/>
              </w:rPr>
              <w:t>分享信息</w:t>
            </w:r>
            <w:r>
              <w:rPr>
                <w:rFonts w:asciiTheme="minorEastAsia" w:eastAsiaTheme="minorEastAsia" w:hAnsiTheme="minorEastAsia" w:cstheme="minorEastAsia" w:hint="eastAsia"/>
                <w:sz w:val="21"/>
                <w:szCs w:val="21"/>
                <w:lang w:eastAsia="zh-CN"/>
              </w:rPr>
              <w:t>；听课状态</w:t>
            </w:r>
          </w:p>
        </w:tc>
        <w:tc>
          <w:tcPr>
            <w:tcW w:w="1583" w:type="dxa"/>
            <w:gridSpan w:val="2"/>
            <w:vAlign w:val="center"/>
          </w:tcPr>
          <w:p w:rsidR="00795C16" w:rsidRDefault="00795C16" w:rsidP="00795C16">
            <w:pPr>
              <w:snapToGrid w:val="0"/>
              <w:spacing w:after="0" w:line="0" w:lineRule="atLeas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40</w:t>
            </w:r>
            <w:r>
              <w:rPr>
                <w:rFonts w:asciiTheme="minorEastAsia" w:eastAsiaTheme="minorEastAsia" w:hAnsiTheme="minorEastAsia" w:cstheme="minorEastAsia" w:hint="eastAsia"/>
                <w:sz w:val="21"/>
                <w:szCs w:val="21"/>
              </w:rPr>
              <w:t>%</w:t>
            </w:r>
          </w:p>
        </w:tc>
      </w:tr>
      <w:tr w:rsidR="00795C16" w:rsidRPr="002E27E1" w:rsidTr="00735FDE">
        <w:trPr>
          <w:trHeight w:val="340"/>
          <w:jc w:val="center"/>
        </w:trPr>
        <w:tc>
          <w:tcPr>
            <w:tcW w:w="9401" w:type="dxa"/>
            <w:gridSpan w:val="10"/>
            <w:vAlign w:val="center"/>
          </w:tcPr>
          <w:p w:rsidR="00795C16" w:rsidRPr="00735FDE" w:rsidRDefault="00795C16" w:rsidP="00795C16">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Pr="00CB6C8D">
              <w:rPr>
                <w:rFonts w:ascii="宋体" w:eastAsia="宋体" w:hAnsi="宋体" w:hint="eastAsia"/>
                <w:sz w:val="21"/>
                <w:szCs w:val="21"/>
                <w:lang w:eastAsia="zh-CN"/>
              </w:rPr>
              <w:t>2</w:t>
            </w:r>
            <w:r w:rsidRPr="00CB6C8D">
              <w:rPr>
                <w:rFonts w:ascii="宋体" w:eastAsia="宋体" w:hAnsi="宋体"/>
                <w:sz w:val="21"/>
                <w:szCs w:val="21"/>
                <w:lang w:eastAsia="zh-CN"/>
              </w:rPr>
              <w:t>018</w:t>
            </w:r>
            <w:r w:rsidRPr="00CB6C8D">
              <w:rPr>
                <w:rFonts w:ascii="宋体" w:eastAsia="宋体" w:hAnsi="宋体" w:hint="eastAsia"/>
                <w:sz w:val="21"/>
                <w:szCs w:val="21"/>
                <w:lang w:eastAsia="zh-CN"/>
              </w:rPr>
              <w:t>年4月2</w:t>
            </w:r>
            <w:r w:rsidRPr="00CB6C8D">
              <w:rPr>
                <w:rFonts w:ascii="宋体" w:eastAsia="宋体" w:hAnsi="宋体"/>
                <w:sz w:val="21"/>
                <w:szCs w:val="21"/>
                <w:lang w:eastAsia="zh-CN"/>
              </w:rPr>
              <w:t>7</w:t>
            </w:r>
            <w:r w:rsidRPr="00CB6C8D">
              <w:rPr>
                <w:rFonts w:ascii="宋体" w:eastAsia="宋体" w:hAnsi="宋体" w:hint="eastAsia"/>
                <w:sz w:val="21"/>
                <w:szCs w:val="21"/>
                <w:lang w:eastAsia="zh-CN"/>
              </w:rPr>
              <w:t>日</w:t>
            </w:r>
          </w:p>
        </w:tc>
      </w:tr>
      <w:tr w:rsidR="00795C16" w:rsidRPr="002E27E1" w:rsidTr="00735FDE">
        <w:trPr>
          <w:trHeight w:val="2351"/>
          <w:jc w:val="center"/>
        </w:trPr>
        <w:tc>
          <w:tcPr>
            <w:tcW w:w="9401" w:type="dxa"/>
            <w:gridSpan w:val="10"/>
          </w:tcPr>
          <w:p w:rsidR="00795C16" w:rsidRPr="002E27E1" w:rsidRDefault="00795C16" w:rsidP="00795C16">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795C16" w:rsidRDefault="00795C16" w:rsidP="00795C16">
            <w:pPr>
              <w:spacing w:after="0" w:line="0" w:lineRule="atLeast"/>
              <w:ind w:firstLineChars="27" w:firstLine="57"/>
              <w:jc w:val="left"/>
              <w:rPr>
                <w:rFonts w:ascii="宋体" w:eastAsia="宋体" w:hAnsi="宋体"/>
                <w:b/>
                <w:sz w:val="21"/>
                <w:szCs w:val="21"/>
                <w:lang w:eastAsia="zh-CN"/>
              </w:rPr>
            </w:pPr>
          </w:p>
          <w:p w:rsidR="00795C16" w:rsidRPr="002E27E1" w:rsidRDefault="00795C16" w:rsidP="00795C16">
            <w:pPr>
              <w:spacing w:after="0" w:line="0" w:lineRule="atLeast"/>
              <w:ind w:firstLineChars="27" w:firstLine="57"/>
              <w:jc w:val="left"/>
              <w:rPr>
                <w:rFonts w:ascii="宋体" w:eastAsia="宋体" w:hAnsi="宋体"/>
                <w:b/>
                <w:sz w:val="21"/>
                <w:szCs w:val="21"/>
                <w:lang w:eastAsia="zh-CN"/>
              </w:rPr>
            </w:pPr>
          </w:p>
          <w:p w:rsidR="00795C16" w:rsidRPr="002E27E1" w:rsidRDefault="00795C16" w:rsidP="00795C16">
            <w:pPr>
              <w:spacing w:after="0" w:line="240" w:lineRule="atLeast"/>
              <w:ind w:firstLineChars="450" w:firstLine="945"/>
              <w:rPr>
                <w:rFonts w:ascii="宋体" w:eastAsia="宋体" w:hAnsi="宋体"/>
                <w:sz w:val="21"/>
                <w:szCs w:val="21"/>
                <w:lang w:eastAsia="zh-CN"/>
              </w:rPr>
            </w:pPr>
            <w:r>
              <w:rPr>
                <w:rFonts w:ascii="宋体" w:eastAsia="宋体" w:hAnsi="宋体" w:cs="宋体" w:hint="eastAsia"/>
                <w:sz w:val="21"/>
                <w:szCs w:val="21"/>
                <w:lang w:eastAsia="zh-CN"/>
              </w:rPr>
              <w:t>我院（系）教学指导委员会已对本课程教学大纲进行了审查，同意执行。</w:t>
            </w:r>
          </w:p>
          <w:p w:rsidR="00795C16" w:rsidRPr="002E27E1" w:rsidRDefault="00795C16" w:rsidP="00795C16">
            <w:pPr>
              <w:spacing w:after="0" w:line="0" w:lineRule="atLeast"/>
              <w:rPr>
                <w:rFonts w:ascii="宋体" w:eastAsia="宋体" w:hAnsi="宋体"/>
                <w:sz w:val="21"/>
                <w:szCs w:val="21"/>
                <w:lang w:eastAsia="zh-CN"/>
              </w:rPr>
            </w:pPr>
          </w:p>
          <w:p w:rsidR="00795C16" w:rsidRPr="002E27E1" w:rsidRDefault="00795C16" w:rsidP="00795C16">
            <w:pPr>
              <w:spacing w:after="0" w:line="0" w:lineRule="atLeast"/>
              <w:ind w:right="420"/>
              <w:rPr>
                <w:rFonts w:ascii="宋体" w:eastAsia="宋体" w:hAnsi="宋体"/>
                <w:sz w:val="21"/>
                <w:szCs w:val="21"/>
                <w:lang w:eastAsia="zh-CN"/>
              </w:rPr>
            </w:pPr>
          </w:p>
          <w:p w:rsidR="00795C16" w:rsidRPr="002E27E1" w:rsidRDefault="00795C16" w:rsidP="00795C16">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795C16" w:rsidRPr="002E27E1" w:rsidRDefault="00795C16" w:rsidP="00795C16">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B05FE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w:t>
      </w:r>
      <w:proofErr w:type="gramStart"/>
      <w:r w:rsidR="00785779" w:rsidRPr="00785779">
        <w:rPr>
          <w:rFonts w:ascii="宋体" w:eastAsia="宋体" w:hAnsi="宋体" w:hint="eastAsia"/>
          <w:b/>
          <w:sz w:val="21"/>
          <w:szCs w:val="21"/>
          <w:lang w:eastAsia="zh-CN"/>
        </w:rPr>
        <w:t>无理论</w:t>
      </w:r>
      <w:proofErr w:type="gramEnd"/>
      <w:r w:rsidR="00785779" w:rsidRPr="00785779">
        <w:rPr>
          <w:rFonts w:ascii="宋体" w:eastAsia="宋体" w:hAnsi="宋体" w:hint="eastAsia"/>
          <w:b/>
          <w:sz w:val="21"/>
          <w:szCs w:val="21"/>
          <w:lang w:eastAsia="zh-CN"/>
        </w:rPr>
        <w:t>教学环节或</w:t>
      </w:r>
      <w:proofErr w:type="gramStart"/>
      <w:r w:rsidR="00785779" w:rsidRPr="00785779">
        <w:rPr>
          <w:rFonts w:ascii="宋体" w:eastAsia="宋体" w:hAnsi="宋体" w:hint="eastAsia"/>
          <w:b/>
          <w:sz w:val="21"/>
          <w:szCs w:val="21"/>
          <w:lang w:eastAsia="zh-CN"/>
        </w:rPr>
        <w:t>无实践</w:t>
      </w:r>
      <w:proofErr w:type="gramEnd"/>
      <w:r w:rsidR="00785779"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9A" w:rsidRDefault="00A2019A" w:rsidP="00896971">
      <w:pPr>
        <w:spacing w:after="0"/>
      </w:pPr>
      <w:r>
        <w:separator/>
      </w:r>
    </w:p>
  </w:endnote>
  <w:endnote w:type="continuationSeparator" w:id="0">
    <w:p w:rsidR="00A2019A" w:rsidRDefault="00A2019A"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default"/>
    <w:sig w:usb0="00000003" w:usb1="082E0000" w:usb2="00000016" w:usb3="00000000" w:csb0="00100001" w:csb1="00000000"/>
  </w:font>
  <w:font w:name="CIDFont + F2">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9A" w:rsidRDefault="00A2019A" w:rsidP="00896971">
      <w:pPr>
        <w:spacing w:after="0"/>
      </w:pPr>
      <w:r>
        <w:separator/>
      </w:r>
    </w:p>
  </w:footnote>
  <w:footnote w:type="continuationSeparator" w:id="0">
    <w:p w:rsidR="00A2019A" w:rsidRDefault="00A2019A"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41EE"/>
    <w:rsid w:val="00011887"/>
    <w:rsid w:val="00061F27"/>
    <w:rsid w:val="0006698D"/>
    <w:rsid w:val="0008001D"/>
    <w:rsid w:val="00087B74"/>
    <w:rsid w:val="000B224C"/>
    <w:rsid w:val="000B626E"/>
    <w:rsid w:val="000C2D4A"/>
    <w:rsid w:val="000E0AE8"/>
    <w:rsid w:val="00132687"/>
    <w:rsid w:val="00134551"/>
    <w:rsid w:val="00155E5A"/>
    <w:rsid w:val="00161234"/>
    <w:rsid w:val="00171228"/>
    <w:rsid w:val="001767CA"/>
    <w:rsid w:val="00195255"/>
    <w:rsid w:val="001B31E9"/>
    <w:rsid w:val="001D28E8"/>
    <w:rsid w:val="001F20BC"/>
    <w:rsid w:val="001F2662"/>
    <w:rsid w:val="002111AE"/>
    <w:rsid w:val="00227119"/>
    <w:rsid w:val="00237F26"/>
    <w:rsid w:val="002431F8"/>
    <w:rsid w:val="00272DF9"/>
    <w:rsid w:val="002E27E1"/>
    <w:rsid w:val="002E76F6"/>
    <w:rsid w:val="003044FA"/>
    <w:rsid w:val="003158B0"/>
    <w:rsid w:val="00315B8A"/>
    <w:rsid w:val="00347972"/>
    <w:rsid w:val="00355E9A"/>
    <w:rsid w:val="003714F9"/>
    <w:rsid w:val="0037561C"/>
    <w:rsid w:val="003C2D72"/>
    <w:rsid w:val="003C66D8"/>
    <w:rsid w:val="003E66A6"/>
    <w:rsid w:val="003F0E79"/>
    <w:rsid w:val="00414FC8"/>
    <w:rsid w:val="00436020"/>
    <w:rsid w:val="00443F81"/>
    <w:rsid w:val="00457E42"/>
    <w:rsid w:val="00474846"/>
    <w:rsid w:val="0049184C"/>
    <w:rsid w:val="004A759B"/>
    <w:rsid w:val="004B3994"/>
    <w:rsid w:val="004D29DE"/>
    <w:rsid w:val="004E0481"/>
    <w:rsid w:val="004E7804"/>
    <w:rsid w:val="005639AB"/>
    <w:rsid w:val="005911D3"/>
    <w:rsid w:val="005E5B64"/>
    <w:rsid w:val="005E7CB6"/>
    <w:rsid w:val="005F174F"/>
    <w:rsid w:val="005F44A0"/>
    <w:rsid w:val="0063410F"/>
    <w:rsid w:val="006412E5"/>
    <w:rsid w:val="0065651C"/>
    <w:rsid w:val="00664116"/>
    <w:rsid w:val="006749B1"/>
    <w:rsid w:val="006A7964"/>
    <w:rsid w:val="006B3FD2"/>
    <w:rsid w:val="006E6A85"/>
    <w:rsid w:val="007051AF"/>
    <w:rsid w:val="007053D4"/>
    <w:rsid w:val="00735FDE"/>
    <w:rsid w:val="00750D2E"/>
    <w:rsid w:val="00770F0D"/>
    <w:rsid w:val="00776AF2"/>
    <w:rsid w:val="00785779"/>
    <w:rsid w:val="00795C16"/>
    <w:rsid w:val="007A154B"/>
    <w:rsid w:val="007F21B9"/>
    <w:rsid w:val="00811C08"/>
    <w:rsid w:val="008147FF"/>
    <w:rsid w:val="00815F78"/>
    <w:rsid w:val="00817AE8"/>
    <w:rsid w:val="008512DF"/>
    <w:rsid w:val="00855020"/>
    <w:rsid w:val="00860295"/>
    <w:rsid w:val="00885EED"/>
    <w:rsid w:val="00892ADC"/>
    <w:rsid w:val="00896971"/>
    <w:rsid w:val="008D27B9"/>
    <w:rsid w:val="008F6642"/>
    <w:rsid w:val="0091019B"/>
    <w:rsid w:val="00917C66"/>
    <w:rsid w:val="009349EE"/>
    <w:rsid w:val="00946860"/>
    <w:rsid w:val="00947D9A"/>
    <w:rsid w:val="00956280"/>
    <w:rsid w:val="009A2B5C"/>
    <w:rsid w:val="009B3EAE"/>
    <w:rsid w:val="009C038F"/>
    <w:rsid w:val="009C3354"/>
    <w:rsid w:val="009D3079"/>
    <w:rsid w:val="009D33FC"/>
    <w:rsid w:val="00A2019A"/>
    <w:rsid w:val="00A27DBD"/>
    <w:rsid w:val="00A27FF0"/>
    <w:rsid w:val="00A46390"/>
    <w:rsid w:val="00A84D68"/>
    <w:rsid w:val="00A85774"/>
    <w:rsid w:val="00AA199F"/>
    <w:rsid w:val="00AB00C2"/>
    <w:rsid w:val="00AE48DD"/>
    <w:rsid w:val="00AF7F77"/>
    <w:rsid w:val="00B05FEC"/>
    <w:rsid w:val="00B96254"/>
    <w:rsid w:val="00BB35F5"/>
    <w:rsid w:val="00BC4F79"/>
    <w:rsid w:val="00BD4D16"/>
    <w:rsid w:val="00C108EB"/>
    <w:rsid w:val="00C41D05"/>
    <w:rsid w:val="00C479CB"/>
    <w:rsid w:val="00C705DD"/>
    <w:rsid w:val="00C76FA2"/>
    <w:rsid w:val="00CA1AB8"/>
    <w:rsid w:val="00CB6C8D"/>
    <w:rsid w:val="00CB7D30"/>
    <w:rsid w:val="00CC2946"/>
    <w:rsid w:val="00CC4A46"/>
    <w:rsid w:val="00CD2F8F"/>
    <w:rsid w:val="00CE5B05"/>
    <w:rsid w:val="00D12B51"/>
    <w:rsid w:val="00D4134B"/>
    <w:rsid w:val="00D448FA"/>
    <w:rsid w:val="00D45246"/>
    <w:rsid w:val="00D62B41"/>
    <w:rsid w:val="00D64E69"/>
    <w:rsid w:val="00DB45CF"/>
    <w:rsid w:val="00DB5724"/>
    <w:rsid w:val="00DF5C03"/>
    <w:rsid w:val="00E0505F"/>
    <w:rsid w:val="00E2038A"/>
    <w:rsid w:val="00E413E8"/>
    <w:rsid w:val="00E53E23"/>
    <w:rsid w:val="00E80B97"/>
    <w:rsid w:val="00E92ED9"/>
    <w:rsid w:val="00EB2B11"/>
    <w:rsid w:val="00EB7D0D"/>
    <w:rsid w:val="00EC2295"/>
    <w:rsid w:val="00ED3FCA"/>
    <w:rsid w:val="00EE0969"/>
    <w:rsid w:val="00EE7E5C"/>
    <w:rsid w:val="00F31667"/>
    <w:rsid w:val="00F45536"/>
    <w:rsid w:val="00F617C2"/>
    <w:rsid w:val="00F819E7"/>
    <w:rsid w:val="00F96D96"/>
    <w:rsid w:val="00FB7098"/>
    <w:rsid w:val="00FC32D2"/>
    <w:rsid w:val="00FD132F"/>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AC69F-672F-4F15-B72E-F442690E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465</Words>
  <Characters>2653</Characters>
  <Application>Microsoft Office Word</Application>
  <DocSecurity>0</DocSecurity>
  <Lines>22</Lines>
  <Paragraphs>6</Paragraphs>
  <ScaleCrop>false</ScaleCrop>
  <Company>Microsoft</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112</cp:revision>
  <cp:lastPrinted>2017-01-05T16:24:00Z</cp:lastPrinted>
  <dcterms:created xsi:type="dcterms:W3CDTF">2018-04-27T08:26:00Z</dcterms:created>
  <dcterms:modified xsi:type="dcterms:W3CDTF">2018-05-12T07:49:00Z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